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57" w:rsidRDefault="009C3D57" w:rsidP="009C3D57">
      <w:pPr>
        <w:jc w:val="center"/>
        <w:rPr>
          <w:rFonts w:ascii="Bookman Old Style" w:hAnsi="Bookman Old Style"/>
          <w:sz w:val="44"/>
          <w:szCs w:val="24"/>
        </w:rPr>
      </w:pPr>
      <w:r>
        <w:rPr>
          <w:rFonts w:ascii="Bookman Old Style" w:hAnsi="Bookman Old Style"/>
          <w:sz w:val="44"/>
          <w:szCs w:val="24"/>
        </w:rPr>
        <w:t>Curriculum Vitae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Kolika David Markie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C/O Ranwadi Churches of Christ College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South West Pentecost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Mobile Phone Number: 5901403/7654252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Email: </w:t>
      </w:r>
      <w:hyperlink r:id="rId5" w:history="1">
        <w:r>
          <w:rPr>
            <w:rStyle w:val="Hyperlink"/>
            <w:rFonts w:ascii="Bookman Old Style" w:hAnsi="Bookman Old Style"/>
            <w:sz w:val="24"/>
            <w:szCs w:val="24"/>
          </w:rPr>
          <w:t>markiekolika@gmail.com</w:t>
        </w:r>
      </w:hyperlink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</w:p>
    <w:p w:rsidR="009C3D57" w:rsidRDefault="009C3D57" w:rsidP="009C3D5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EDUCATIONAL BACKGROUND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279"/>
        <w:gridCol w:w="3956"/>
        <w:gridCol w:w="2555"/>
      </w:tblGrid>
      <w:tr w:rsidR="009C3D57" w:rsidTr="009C3D57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SCHOOL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ACHIEVMENT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YEAR</w:t>
            </w:r>
          </w:p>
        </w:tc>
      </w:tr>
      <w:tr w:rsidR="009C3D57" w:rsidTr="009C3D57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  <w:u w:val="single"/>
              </w:rPr>
              <w:t>PRIMARY EDUCATION</w:t>
            </w: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Home village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Nikaura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)Primary School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Primary Certificate. Sat and pass exam to continue in year 7 – 10 at a high school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1992 - 1997</w:t>
            </w:r>
          </w:p>
        </w:tc>
      </w:tr>
      <w:tr w:rsidR="009C3D57" w:rsidTr="009C3D57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  <w:u w:val="single"/>
              </w:rPr>
              <w:t>SECONDARY EDUCATION</w:t>
            </w: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Epi High School. Year 7 -10</w:t>
            </w: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Malapoa College – year 11 and 12</w:t>
            </w: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Matevulu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College – Year 13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Sat an exam at year 10, pass and continue year 11 and 12 at a college, Malapoa College</w:t>
            </w: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Achieved the Pacific Senior Secondary Certificate (PSSC)</w:t>
            </w: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Completed the South Pacific Form Seven Certificate (SPFSC)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1998 – 2001</w:t>
            </w: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2002 -2003</w:t>
            </w: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2004</w:t>
            </w:r>
          </w:p>
        </w:tc>
      </w:tr>
      <w:tr w:rsidR="009C3D57" w:rsidTr="009C3D57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  <w:u w:val="single"/>
              </w:rPr>
              <w:t>TERTIARY EDUCATION</w:t>
            </w: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University of the South Pacific(USP), EMALUS Campus</w:t>
            </w: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 was awarded an Australian Aid Scholarship to further studies at the USP LAUCALA Campus in Fiji.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Took up some foundation courses</w:t>
            </w: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Graduated with a Bachelor of Science and Graduate Certificate in Education (BSC/GCED), majoring in Biology and Food and Nutrition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2006 – 2007</w:t>
            </w: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C3D57" w:rsidRDefault="009C3D57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2008 - 2011</w:t>
            </w:r>
          </w:p>
        </w:tc>
      </w:tr>
    </w:tbl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</w:p>
    <w:p w:rsidR="009C3D57" w:rsidRDefault="009C3D57" w:rsidP="009C3D57">
      <w:pPr>
        <w:rPr>
          <w:rFonts w:ascii="Bookman Old Style" w:hAnsi="Bookman Old Style"/>
          <w:b/>
          <w:sz w:val="24"/>
          <w:szCs w:val="24"/>
        </w:rPr>
      </w:pPr>
    </w:p>
    <w:p w:rsidR="009C3D57" w:rsidRDefault="009C3D57" w:rsidP="009C3D57">
      <w:pPr>
        <w:rPr>
          <w:rFonts w:ascii="Bookman Old Style" w:hAnsi="Bookman Old Style"/>
          <w:b/>
          <w:sz w:val="24"/>
          <w:szCs w:val="24"/>
        </w:rPr>
      </w:pPr>
    </w:p>
    <w:p w:rsidR="009C3D57" w:rsidRDefault="009C3D57" w:rsidP="009C3D57">
      <w:pPr>
        <w:rPr>
          <w:rFonts w:ascii="Bookman Old Style" w:hAnsi="Bookman Old Style"/>
          <w:b/>
          <w:sz w:val="24"/>
          <w:szCs w:val="24"/>
        </w:rPr>
      </w:pPr>
    </w:p>
    <w:p w:rsidR="009C3D57" w:rsidRDefault="009C3D57" w:rsidP="009C3D5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CURRENT OCCUPATION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Full time senior teacher at Epi High School from 2012 to 2020 teaching Design technology (Food and Nutrition) and Biology</w:t>
      </w:r>
      <w:r w:rsidR="00E613B2">
        <w:rPr>
          <w:rFonts w:ascii="Bookman Old Style" w:hAnsi="Bookman Old Style"/>
          <w:sz w:val="24"/>
          <w:szCs w:val="24"/>
        </w:rPr>
        <w:t xml:space="preserve"> for year 11 and 12</w:t>
      </w:r>
      <w:r>
        <w:rPr>
          <w:rFonts w:ascii="Bookman Old Style" w:hAnsi="Bookman Old Style"/>
          <w:sz w:val="24"/>
          <w:szCs w:val="24"/>
        </w:rPr>
        <w:t>. Currently teaching at Ranwadi Churches of Christ this year 2021</w:t>
      </w:r>
    </w:p>
    <w:p w:rsidR="009C3D57" w:rsidRDefault="009C3D57" w:rsidP="009C3D57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E613B2" w:rsidRDefault="00E613B2" w:rsidP="009C3D57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9C3D57" w:rsidRDefault="009C3D57" w:rsidP="009C3D5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ADDITIONAL INFORMATION/LEADERSHIP EXPERIENCES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prefect at year 10 and 12 and a group leader in year 13 at </w:t>
      </w:r>
      <w:proofErr w:type="spellStart"/>
      <w:r>
        <w:rPr>
          <w:rFonts w:ascii="Bookman Old Style" w:hAnsi="Bookman Old Style"/>
          <w:sz w:val="24"/>
          <w:szCs w:val="24"/>
        </w:rPr>
        <w:t>Matevulu</w:t>
      </w:r>
      <w:proofErr w:type="spellEnd"/>
      <w:r>
        <w:rPr>
          <w:rFonts w:ascii="Bookman Old Style" w:hAnsi="Bookman Old Style"/>
          <w:sz w:val="24"/>
          <w:szCs w:val="24"/>
        </w:rPr>
        <w:t xml:space="preserve"> college. Example of activities involved is to organize and supervise students to do outside work like cleaning class rooms and doing morning clean up.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</w:p>
    <w:p w:rsidR="009C3D57" w:rsidRDefault="009C3D57" w:rsidP="009C3D5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CUMMUNITY PARTICIPATION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Youth president at the ST Andrews Presbyterian church in Suva, Fiji in 2010.Responsible for coordinating Friday night youth fellowships.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Sunday school teacher at the church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Independent chairperson for the Vanuatu students Association, </w:t>
      </w:r>
      <w:proofErr w:type="spellStart"/>
      <w:r>
        <w:rPr>
          <w:rFonts w:ascii="Bookman Old Style" w:hAnsi="Bookman Old Style"/>
          <w:sz w:val="24"/>
          <w:szCs w:val="24"/>
        </w:rPr>
        <w:t>laucala</w:t>
      </w:r>
      <w:proofErr w:type="spellEnd"/>
      <w:r>
        <w:rPr>
          <w:rFonts w:ascii="Bookman Old Style" w:hAnsi="Bookman Old Style"/>
          <w:sz w:val="24"/>
          <w:szCs w:val="24"/>
        </w:rPr>
        <w:t xml:space="preserve"> campus (USP) Suva Fiji in 2009. Task is to organize the Vanuatu independent celebration for the Vanuatu community in Fiji.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</w:p>
    <w:p w:rsidR="009C3D57" w:rsidRDefault="009C3D57" w:rsidP="009C3D5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FAMILY STATUS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Married in 2012 to Lorna Markie, a pastor of the Presbyterian Church of Vanuatu. We have 4 children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</w:p>
    <w:p w:rsidR="009C3D57" w:rsidRDefault="009C3D57" w:rsidP="009C3D5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INTEREST</w:t>
      </w:r>
    </w:p>
    <w:p w:rsidR="009C3D57" w:rsidRDefault="009C3D57" w:rsidP="009C3D57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Reading </w:t>
      </w:r>
    </w:p>
    <w:p w:rsidR="009C3D57" w:rsidRDefault="009C3D57" w:rsidP="009C3D57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Bush hiking and camping, adventure</w:t>
      </w:r>
    </w:p>
    <w:p w:rsidR="009C3D57" w:rsidRDefault="009C3D57" w:rsidP="009C3D57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Playing sports</w:t>
      </w:r>
    </w:p>
    <w:p w:rsidR="009C3D57" w:rsidRDefault="009C3D57" w:rsidP="009C3D57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Socializing</w:t>
      </w:r>
    </w:p>
    <w:p w:rsidR="009C3D57" w:rsidRDefault="009C3D57" w:rsidP="009C3D57">
      <w:pPr>
        <w:rPr>
          <w:rFonts w:ascii="Bookman Old Style" w:hAnsi="Bookman Old Style"/>
          <w:sz w:val="24"/>
          <w:szCs w:val="24"/>
        </w:rPr>
      </w:pPr>
    </w:p>
    <w:p w:rsidR="009C3D57" w:rsidRDefault="009C3D57" w:rsidP="009C3D5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REFEREES</w:t>
      </w:r>
    </w:p>
    <w:p w:rsidR="009C3D57" w:rsidRDefault="00483F07" w:rsidP="009C3D5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Mackin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Valia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0F21EA" w:rsidRDefault="000F21EA" w:rsidP="009C3D57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Lency</w:t>
      </w:r>
      <w:proofErr w:type="spellEnd"/>
      <w:r>
        <w:rPr>
          <w:rFonts w:ascii="Bookman Old Style" w:hAnsi="Bookman Old Style"/>
          <w:sz w:val="24"/>
          <w:szCs w:val="24"/>
        </w:rPr>
        <w:t xml:space="preserve"> Yona</w:t>
      </w:r>
      <w:bookmarkStart w:id="0" w:name="_GoBack"/>
      <w:bookmarkEnd w:id="0"/>
    </w:p>
    <w:p w:rsidR="00D957F2" w:rsidRDefault="00D957F2"/>
    <w:sectPr w:rsidR="00D957F2" w:rsidSect="00B34470">
      <w:pgSz w:w="12240" w:h="15840"/>
      <w:pgMar w:top="720" w:right="720" w:bottom="82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0E6"/>
    <w:multiLevelType w:val="hybridMultilevel"/>
    <w:tmpl w:val="2E666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51F35"/>
    <w:multiLevelType w:val="hybridMultilevel"/>
    <w:tmpl w:val="E258F6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3523A"/>
    <w:multiLevelType w:val="hybridMultilevel"/>
    <w:tmpl w:val="6A5E0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57"/>
    <w:rsid w:val="000F21EA"/>
    <w:rsid w:val="00464A6F"/>
    <w:rsid w:val="00483F07"/>
    <w:rsid w:val="009C3D57"/>
    <w:rsid w:val="00B34470"/>
    <w:rsid w:val="00D957F2"/>
    <w:rsid w:val="00E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278D"/>
  <w15:chartTrackingRefBased/>
  <w15:docId w15:val="{5D2F3034-E9EC-4120-9780-6F3E10B5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D57"/>
    <w:pPr>
      <w:spacing w:after="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3D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3D57"/>
    <w:pPr>
      <w:ind w:left="720"/>
      <w:contextualSpacing/>
    </w:pPr>
  </w:style>
  <w:style w:type="table" w:styleId="TableGrid">
    <w:name w:val="Table Grid"/>
    <w:basedOn w:val="TableNormal"/>
    <w:uiPriority w:val="59"/>
    <w:rsid w:val="009C3D5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iekoli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kolika markie</dc:creator>
  <cp:keywords/>
  <dc:description/>
  <cp:lastModifiedBy>kolika markie</cp:lastModifiedBy>
  <cp:revision>5</cp:revision>
  <dcterms:created xsi:type="dcterms:W3CDTF">2021-10-18T05:15:00Z</dcterms:created>
  <dcterms:modified xsi:type="dcterms:W3CDTF">2021-10-28T12:27:00Z</dcterms:modified>
</cp:coreProperties>
</file>