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4E" w:rsidRPr="005F44D6" w:rsidRDefault="00EC1B0F">
      <w:pPr>
        <w:pStyle w:val="ContactInfo"/>
        <w:rPr>
          <w:sz w:val="22"/>
          <w:szCs w:val="22"/>
          <w:lang w:val="fr-FR"/>
        </w:rPr>
      </w:pPr>
      <w:bookmarkStart w:id="0" w:name="_GoBack"/>
      <w:bookmarkEnd w:id="0"/>
      <w:proofErr w:type="spellStart"/>
      <w:r w:rsidRPr="005F44D6">
        <w:rPr>
          <w:sz w:val="22"/>
          <w:szCs w:val="22"/>
          <w:lang w:val="fr-FR"/>
        </w:rPr>
        <w:t>Rentapau</w:t>
      </w:r>
      <w:proofErr w:type="spellEnd"/>
    </w:p>
    <w:sdt>
      <w:sdtPr>
        <w:rPr>
          <w:sz w:val="22"/>
          <w:szCs w:val="22"/>
          <w:lang w:val="fr-FR"/>
        </w:rPr>
        <w:alias w:val="Category"/>
        <w:tag w:val=""/>
        <w:id w:val="1543715586"/>
        <w:placeholder>
          <w:docPart w:val="A42181B6E24E4663A30802884B2EC0C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337C4E" w:rsidRPr="005F44D6" w:rsidRDefault="00EC1B0F">
          <w:pPr>
            <w:pStyle w:val="ContactInfo"/>
            <w:rPr>
              <w:sz w:val="22"/>
              <w:szCs w:val="22"/>
              <w:lang w:val="fr-FR"/>
            </w:rPr>
          </w:pPr>
          <w:r w:rsidRPr="005F44D6">
            <w:rPr>
              <w:sz w:val="22"/>
              <w:szCs w:val="22"/>
              <w:lang w:val="fr-FR"/>
            </w:rPr>
            <w:t>Po Box 2011</w:t>
          </w:r>
        </w:p>
      </w:sdtContent>
    </w:sdt>
    <w:p w:rsidR="00337C4E" w:rsidRPr="005F44D6" w:rsidRDefault="00135CE3" w:rsidP="00414988">
      <w:pPr>
        <w:pStyle w:val="ContactInfo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alias w:val="Telephone"/>
          <w:tag w:val="Telephone"/>
          <w:id w:val="599758962"/>
          <w:placeholder>
            <w:docPart w:val="75E1871A8D8A49D1A8029CCE8DD3992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C1B0F" w:rsidRPr="005F44D6">
            <w:rPr>
              <w:sz w:val="22"/>
              <w:szCs w:val="22"/>
              <w:lang w:val="fr-FR"/>
            </w:rPr>
            <w:t>Port Vila</w:t>
          </w:r>
          <w:r w:rsidR="00766674" w:rsidRPr="005F44D6">
            <w:rPr>
              <w:sz w:val="22"/>
              <w:szCs w:val="22"/>
              <w:lang w:val="fr-FR"/>
            </w:rPr>
            <w:t>,</w:t>
          </w:r>
          <w:r w:rsidR="00EC1B0F" w:rsidRPr="005F44D6">
            <w:rPr>
              <w:sz w:val="22"/>
              <w:szCs w:val="22"/>
              <w:lang w:val="fr-FR"/>
            </w:rPr>
            <w:t xml:space="preserve"> Vanuatu</w:t>
          </w:r>
        </w:sdtContent>
      </w:sdt>
    </w:p>
    <w:sdt>
      <w:sdtPr>
        <w:rPr>
          <w:sz w:val="22"/>
          <w:szCs w:val="22"/>
        </w:rPr>
        <w:alias w:val="Email"/>
        <w:tag w:val=""/>
        <w:id w:val="1889536063"/>
        <w:placeholder>
          <w:docPart w:val="BD111FA1B8BA4ACBBBE025BC43CA193D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:rsidR="00337C4E" w:rsidRPr="003A4CFA" w:rsidRDefault="00EC1B0F">
          <w:pPr>
            <w:pStyle w:val="ContactInfo"/>
            <w:rPr>
              <w:rStyle w:val="Emphasis"/>
              <w:sz w:val="22"/>
              <w:szCs w:val="22"/>
            </w:rPr>
          </w:pPr>
          <w:r w:rsidRPr="00EC1B0F">
            <w:rPr>
              <w:sz w:val="22"/>
              <w:szCs w:val="22"/>
            </w:rPr>
            <w:t xml:space="preserve">Mobile: </w:t>
          </w:r>
          <w:r w:rsidR="005F44D6">
            <w:rPr>
              <w:sz w:val="22"/>
              <w:szCs w:val="22"/>
            </w:rPr>
            <w:t>+6785627662</w:t>
          </w:r>
          <w:r w:rsidR="00766674">
            <w:rPr>
              <w:sz w:val="22"/>
              <w:szCs w:val="22"/>
            </w:rPr>
            <w:t>/7696524</w:t>
          </w:r>
        </w:p>
      </w:sdtContent>
    </w:sdt>
    <w:p w:rsidR="00337C4E" w:rsidRPr="003A4CFA" w:rsidRDefault="00135CE3">
      <w:pPr>
        <w:pStyle w:val="Name"/>
        <w:rPr>
          <w:sz w:val="22"/>
          <w:szCs w:val="22"/>
        </w:rPr>
      </w:pPr>
      <w:sdt>
        <w:sdtPr>
          <w:rPr>
            <w:sz w:val="22"/>
            <w:szCs w:val="22"/>
          </w:rPr>
          <w:alias w:val="Your Name"/>
          <w:tag w:val=""/>
          <w:id w:val="1197042864"/>
          <w:placeholder>
            <w:docPart w:val="3CEC3B7B9D994EBAA5CAF2EA9DDDA3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A2666">
            <w:rPr>
              <w:sz w:val="22"/>
              <w:szCs w:val="22"/>
            </w:rPr>
            <w:t>Nancy mahit</w:t>
          </w:r>
        </w:sdtContent>
      </w:sdt>
    </w:p>
    <w:tbl>
      <w:tblPr>
        <w:tblStyle w:val="ResumeTable"/>
        <w:tblpPr w:leftFromText="180" w:rightFromText="180" w:vertAnchor="text" w:tblpY="1"/>
        <w:tblOverlap w:val="never"/>
        <w:tblW w:w="4779" w:type="pct"/>
        <w:tblLook w:val="04A0" w:firstRow="1" w:lastRow="0" w:firstColumn="1" w:lastColumn="0" w:noHBand="0" w:noVBand="1"/>
        <w:tblDescription w:val="Resume"/>
      </w:tblPr>
      <w:tblGrid>
        <w:gridCol w:w="2030"/>
        <w:gridCol w:w="268"/>
        <w:gridCol w:w="3820"/>
        <w:gridCol w:w="4205"/>
      </w:tblGrid>
      <w:tr w:rsidR="00337C4E" w:rsidRPr="003A4CFA" w:rsidTr="00DE7942">
        <w:trPr>
          <w:trHeight w:val="1579"/>
        </w:trPr>
        <w:tc>
          <w:tcPr>
            <w:tcW w:w="2030" w:type="dxa"/>
          </w:tcPr>
          <w:p w:rsidR="00337C4E" w:rsidRPr="003A4CFA" w:rsidRDefault="00C37E0D" w:rsidP="00CB44DF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Profile</w:t>
            </w:r>
          </w:p>
        </w:tc>
        <w:tc>
          <w:tcPr>
            <w:tcW w:w="268" w:type="dxa"/>
          </w:tcPr>
          <w:p w:rsidR="00337C4E" w:rsidRPr="003A4CFA" w:rsidRDefault="00337C4E" w:rsidP="00CB44DF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2"/>
          </w:tcPr>
          <w:p w:rsidR="00337C4E" w:rsidRPr="003A4CFA" w:rsidRDefault="00827AA5" w:rsidP="00CB44DF">
            <w:pPr>
              <w:pStyle w:val="Resume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A4CFA">
              <w:rPr>
                <w:sz w:val="22"/>
                <w:szCs w:val="22"/>
              </w:rPr>
              <w:t>Compute</w:t>
            </w:r>
            <w:r w:rsidR="00EC1B0F">
              <w:rPr>
                <w:sz w:val="22"/>
                <w:szCs w:val="22"/>
              </w:rPr>
              <w:t>r literate in Microsoft Word and Excel</w:t>
            </w:r>
            <w:r w:rsidRPr="003A4CFA">
              <w:rPr>
                <w:sz w:val="22"/>
                <w:szCs w:val="22"/>
              </w:rPr>
              <w:t>.</w:t>
            </w:r>
          </w:p>
          <w:p w:rsidR="00DA0C96" w:rsidRDefault="00EC1B0F" w:rsidP="00CB44DF">
            <w:pPr>
              <w:pStyle w:val="Resume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in SAGE</w:t>
            </w:r>
          </w:p>
          <w:p w:rsidR="00C37E0D" w:rsidRDefault="00C37E0D" w:rsidP="00CB44DF">
            <w:pPr>
              <w:pStyle w:val="Resume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Optimistic and always willing to learn new things</w:t>
            </w:r>
          </w:p>
          <w:p w:rsidR="00827AA5" w:rsidRPr="003A4CFA" w:rsidRDefault="00C37E0D" w:rsidP="00CB44DF">
            <w:pPr>
              <w:pStyle w:val="Resume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 fluently English, French and Bislama</w:t>
            </w:r>
          </w:p>
        </w:tc>
      </w:tr>
      <w:tr w:rsidR="00337C4E" w:rsidRPr="003A4CFA" w:rsidTr="00DE7942">
        <w:trPr>
          <w:trHeight w:val="2397"/>
        </w:trPr>
        <w:tc>
          <w:tcPr>
            <w:tcW w:w="2030" w:type="dxa"/>
          </w:tcPr>
          <w:p w:rsidR="00337C4E" w:rsidRPr="003A4CFA" w:rsidRDefault="00CC6978" w:rsidP="00CB44DF">
            <w:pPr>
              <w:pStyle w:val="Heading1"/>
              <w:rPr>
                <w:sz w:val="22"/>
                <w:szCs w:val="22"/>
              </w:rPr>
            </w:pPr>
            <w:r w:rsidRPr="003A4CFA">
              <w:rPr>
                <w:sz w:val="22"/>
                <w:szCs w:val="22"/>
              </w:rPr>
              <w:t>Experience</w:t>
            </w:r>
          </w:p>
        </w:tc>
        <w:tc>
          <w:tcPr>
            <w:tcW w:w="268" w:type="dxa"/>
          </w:tcPr>
          <w:p w:rsidR="00337C4E" w:rsidRPr="003A4CFA" w:rsidRDefault="00337C4E" w:rsidP="00CB44DF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221802691"/>
                  <w:placeholder>
                    <w:docPart w:val="203F355CEF754A578DA2F8EEB256F948"/>
                  </w:placeholder>
                </w:sdtPr>
                <w:sdtEndPr/>
                <w:sdtContent>
                  <w:p w:rsidR="00C37E0D" w:rsidRDefault="00EC1B0F" w:rsidP="00CB44DF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2019-2020</w:t>
                    </w:r>
                  </w:p>
                  <w:p w:rsidR="00337C4E" w:rsidRDefault="00EC1B0F" w:rsidP="00CB44DF">
                    <w:pPr>
                      <w:pStyle w:val="Heading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Societe De Services Petroliers</w:t>
                    </w:r>
                  </w:p>
                  <w:p w:rsidR="00337C4E" w:rsidRPr="00C37E0D" w:rsidRDefault="00EC1B0F" w:rsidP="00CB44DF">
                    <w:r>
                      <w:rPr>
                        <w:sz w:val="22"/>
                        <w:szCs w:val="22"/>
                      </w:rPr>
                      <w:t>Customer Service Officer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68699791"/>
                  <w:placeholder>
                    <w:docPart w:val="203F355CEF754A578DA2F8EEB256F948"/>
                  </w:placeholder>
                </w:sdtPr>
                <w:sdtEndPr/>
                <w:sdtContent>
                  <w:p w:rsidR="00C37E0D" w:rsidRDefault="00EC1B0F" w:rsidP="00CB44DF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2012-2018</w:t>
                    </w:r>
                  </w:p>
                  <w:p w:rsidR="00EC1B0F" w:rsidRDefault="00EC1B0F" w:rsidP="00CB44DF">
                    <w:pPr>
                      <w:pStyle w:val="Heading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Societe De Services Petroliers-Stations</w:t>
                    </w:r>
                  </w:p>
                  <w:p w:rsidR="003C096F" w:rsidRPr="00C37E0D" w:rsidRDefault="00EC1B0F" w:rsidP="00CB44DF">
                    <w:r>
                      <w:rPr>
                        <w:sz w:val="22"/>
                        <w:szCs w:val="22"/>
                      </w:rPr>
                      <w:t>Cashier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938905712"/>
                  <w:placeholder>
                    <w:docPart w:val="89A3970D3E2D4BC59496825C99666543"/>
                  </w:placeholder>
                </w:sdtPr>
                <w:sdtEndPr/>
                <w:sdtContent>
                  <w:p w:rsidR="00C37E0D" w:rsidRDefault="000C12CB" w:rsidP="00CB44DF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2011</w:t>
                    </w:r>
                  </w:p>
                  <w:p w:rsidR="003C096F" w:rsidRDefault="00EC1B0F" w:rsidP="00CB44DF">
                    <w:pPr>
                      <w:pStyle w:val="Heading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Fung KUei</w:t>
                    </w:r>
                  </w:p>
                  <w:p w:rsidR="00337C4E" w:rsidRPr="00C37E0D" w:rsidRDefault="00EC1B0F" w:rsidP="00CB44DF">
                    <w:r>
                      <w:rPr>
                        <w:sz w:val="22"/>
                        <w:szCs w:val="22"/>
                      </w:rPr>
                      <w:t>Sales person</w:t>
                    </w:r>
                  </w:p>
                </w:sdtContent>
              </w:sdt>
            </w:sdtContent>
          </w:sdt>
        </w:tc>
      </w:tr>
      <w:tr w:rsidR="00337C4E" w:rsidRPr="003A4CFA" w:rsidTr="00DE7942">
        <w:trPr>
          <w:trHeight w:val="932"/>
        </w:trPr>
        <w:tc>
          <w:tcPr>
            <w:tcW w:w="2030" w:type="dxa"/>
          </w:tcPr>
          <w:p w:rsidR="00337C4E" w:rsidRPr="003A4CFA" w:rsidRDefault="00CC6978" w:rsidP="00CB44DF">
            <w:pPr>
              <w:pStyle w:val="Heading1"/>
              <w:rPr>
                <w:sz w:val="22"/>
                <w:szCs w:val="22"/>
              </w:rPr>
            </w:pPr>
            <w:r w:rsidRPr="003A4CFA">
              <w:rPr>
                <w:sz w:val="22"/>
                <w:szCs w:val="22"/>
              </w:rPr>
              <w:t>Education</w:t>
            </w:r>
          </w:p>
        </w:tc>
        <w:tc>
          <w:tcPr>
            <w:tcW w:w="268" w:type="dxa"/>
          </w:tcPr>
          <w:p w:rsidR="00337C4E" w:rsidRPr="003A4CFA" w:rsidRDefault="00337C4E" w:rsidP="00CB44DF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1126388115"/>
                  <w:placeholder>
                    <w:docPart w:val="203F355CEF754A578DA2F8EEB256F948"/>
                  </w:placeholder>
                </w:sdtPr>
                <w:sdtEndPr/>
                <w:sdtContent>
                  <w:p w:rsidR="008A1956" w:rsidRDefault="00BA2666" w:rsidP="00CB44DF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2009</w:t>
                    </w:r>
                  </w:p>
                  <w:p w:rsidR="008A1956" w:rsidRPr="00EC1B0F" w:rsidRDefault="00414988" w:rsidP="00CB44DF">
                    <w:pPr>
                      <w:pStyle w:val="Heading2"/>
                      <w:rPr>
                        <w:sz w:val="22"/>
                        <w:szCs w:val="22"/>
                      </w:rPr>
                    </w:pPr>
                    <w:r w:rsidRPr="00EC1B0F">
                      <w:rPr>
                        <w:sz w:val="22"/>
                        <w:szCs w:val="22"/>
                      </w:rPr>
                      <w:t xml:space="preserve">University </w:t>
                    </w:r>
                    <w:r w:rsidR="008A1956" w:rsidRPr="00EC1B0F">
                      <w:rPr>
                        <w:sz w:val="22"/>
                        <w:szCs w:val="22"/>
                      </w:rPr>
                      <w:t xml:space="preserve">of </w:t>
                    </w:r>
                    <w:r w:rsidR="00BA2666" w:rsidRPr="00EC1B0F">
                      <w:rPr>
                        <w:sz w:val="22"/>
                        <w:szCs w:val="22"/>
                      </w:rPr>
                      <w:t>New Caledonia (Nouville)</w:t>
                    </w:r>
                  </w:p>
                  <w:p w:rsidR="00414988" w:rsidRPr="003A4CFA" w:rsidRDefault="00BA2666" w:rsidP="00CB44DF">
                    <w:pPr>
                      <w:rPr>
                        <w:sz w:val="22"/>
                        <w:szCs w:val="22"/>
                      </w:rPr>
                    </w:pPr>
                    <w:r w:rsidRPr="00EC1B0F">
                      <w:rPr>
                        <w:sz w:val="22"/>
                        <w:szCs w:val="22"/>
                      </w:rPr>
                      <w:t>First Year</w:t>
                    </w:r>
                    <w:r w:rsidR="00EC1B0F" w:rsidRPr="00EC1B0F">
                      <w:rPr>
                        <w:sz w:val="22"/>
                        <w:szCs w:val="22"/>
                      </w:rPr>
                      <w:t xml:space="preserve"> Bachelor</w:t>
                    </w:r>
                    <w:r w:rsidR="00EC1B0F">
                      <w:rPr>
                        <w:sz w:val="22"/>
                        <w:szCs w:val="22"/>
                      </w:rPr>
                      <w:t xml:space="preserve"> of Economic and Social Administration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1345161701"/>
                  <w:placeholder>
                    <w:docPart w:val="246CB7F207534B699785E84F11D4D910"/>
                  </w:placeholder>
                </w:sdtPr>
                <w:sdtEndPr/>
                <w:sdtContent>
                  <w:p w:rsidR="008A1956" w:rsidRDefault="00EC1B0F" w:rsidP="00CB44DF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2008-2009</w:t>
                    </w:r>
                  </w:p>
                  <w:p w:rsidR="00414988" w:rsidRPr="003A4CFA" w:rsidRDefault="00EC1B0F" w:rsidP="00CB44DF">
                    <w:pPr>
                      <w:pStyle w:val="Heading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LYCEE francois d’assie de bourail</w:t>
                    </w:r>
                  </w:p>
                  <w:p w:rsidR="00337C4E" w:rsidRPr="003A4CFA" w:rsidRDefault="00EC1B0F" w:rsidP="00CB44DF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High School Diploma in Economics, Sales and Marketing</w:t>
                    </w:r>
                    <w:r w:rsidR="008A1956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337C4E" w:rsidRPr="003A4CFA" w:rsidTr="00DE7942">
        <w:trPr>
          <w:trHeight w:val="30"/>
        </w:trPr>
        <w:tc>
          <w:tcPr>
            <w:tcW w:w="2030" w:type="dxa"/>
          </w:tcPr>
          <w:p w:rsidR="00337C4E" w:rsidRPr="003A4CFA" w:rsidRDefault="00414988" w:rsidP="00CB44DF">
            <w:pPr>
              <w:pStyle w:val="Heading1"/>
              <w:rPr>
                <w:sz w:val="22"/>
                <w:szCs w:val="22"/>
              </w:rPr>
            </w:pPr>
            <w:r w:rsidRPr="003A4CFA">
              <w:rPr>
                <w:sz w:val="22"/>
                <w:szCs w:val="22"/>
              </w:rPr>
              <w:t>hobbies</w:t>
            </w:r>
          </w:p>
        </w:tc>
        <w:tc>
          <w:tcPr>
            <w:tcW w:w="268" w:type="dxa"/>
          </w:tcPr>
          <w:p w:rsidR="00337C4E" w:rsidRPr="003A4CFA" w:rsidRDefault="00337C4E" w:rsidP="00CB44DF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-1883713024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1368215953"/>
                  <w:placeholder>
                    <w:docPart w:val="203F355CEF754A578DA2F8EEB256F948"/>
                  </w:placeholder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337C4E" w:rsidRPr="00CB44DF" w:rsidRDefault="00766674" w:rsidP="00DE7942">
                    <w:pPr>
                      <w:pStyle w:val="Heading2"/>
                    </w:pPr>
                    <w:r>
                      <w:rPr>
                        <w:rFonts w:eastAsiaTheme="minorEastAsia"/>
                        <w:noProof/>
                        <w:sz w:val="22"/>
                        <w:szCs w:val="22"/>
                        <w:lang w:eastAsia="ko-KR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>
                              <wp:simplePos x="0" y="0"/>
                              <wp:positionH relativeFrom="column">
                                <wp:posOffset>2646045</wp:posOffset>
                              </wp:positionH>
                              <wp:positionV relativeFrom="paragraph">
                                <wp:posOffset>512445</wp:posOffset>
                              </wp:positionV>
                              <wp:extent cx="2447925" cy="1647825"/>
                              <wp:effectExtent l="0" t="0" r="9525" b="9525"/>
                              <wp:wrapNone/>
                              <wp:docPr id="1" name="Text Box 1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2447925" cy="16478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B44DF" w:rsidRPr="005F44D6" w:rsidRDefault="00CB44DF">
                                          <w:pP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</w:pPr>
                                          <w:r w:rsidRPr="005F44D6"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  <w:t>Cecile Joseph</w:t>
                                          </w:r>
                                        </w:p>
                                        <w:p w:rsidR="00766674" w:rsidRPr="005F44D6" w:rsidRDefault="00766674">
                                          <w:pP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</w:pPr>
                                          <w:r w:rsidRPr="005F44D6"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  <w:t>Accountant</w:t>
                                          </w:r>
                                        </w:p>
                                        <w:p w:rsidR="00CB44DF" w:rsidRPr="005F44D6" w:rsidRDefault="00766674">
                                          <w:pP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</w:pPr>
                                          <w:r w:rsidRPr="005F44D6"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  <w:lang w:val="fr-FR"/>
                                            </w:rPr>
                                            <w:t>Societe De Services Petroliers</w:t>
                                          </w:r>
                                        </w:p>
                                        <w:p w:rsidR="00766674" w:rsidRDefault="00766674">
                                          <w:pP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</w:rPr>
                                            <w:t>+678 23523</w:t>
                                          </w:r>
                                        </w:p>
                                        <w:p w:rsidR="00766674" w:rsidRPr="00CB44DF" w:rsidRDefault="00766674">
                                          <w:pP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eastAsiaTheme="minorEastAsia"/>
                                              <w:sz w:val="22"/>
                                              <w:szCs w:val="22"/>
                                            </w:rPr>
                                            <w:t>Cecile.joseph@p.energy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" o:spid="_x0000_s1026" type="#_x0000_t202" style="position:absolute;margin-left:208.35pt;margin-top:40.35pt;width:192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WUQAIAAHoEAAAOAAAAZHJzL2Uyb0RvYy54bWysVE2P2jAQvVfqf7B8LwEaYDcirCgrqkpo&#10;dyWo9mwch1hyPK5tSOiv79gJLN32VPXizJefZ+bNZP7Q1oqchHUSdE5HgyElQnMopD7k9Ptu/emO&#10;EueZLpgCLXJ6Fo4+LD5+mDcmE2OoQBXCEgTRLmtMTivvTZYkjleiZm4ARmh0lmBr5lG1h6SwrEH0&#10;WiXj4XCaNGALY4EL59D62DnpIuKXpeD+uSyd8ETlFHPz8bTx3IczWcxZdrDMVJL3abB/yKJmUuOj&#10;V6hH5hk5WvkHVC25BQelH3CoEyhLyUWsAasZDd9Vs62YEbEWbI4z1za5/wfLn04vlsgCuaNEsxop&#10;2onWky/QklHoTmNchkFbg2G+RXOI7O0OjaHotrR1+GI5BP3Y5/O1twGMo3GcprP78YQSjr7RNJ3d&#10;oYI4ydt1Y53/KqAmQcipRfJiT9lp43wXegkJrzlQslhLpaISBkaslCUnhlQrH5NE8N+ilCZNTqef&#10;J8MIrCFc75CVxlxCsV1RQfLtvu0r3UNxxgZY6AbIGb6WmOSGOf/CLE4M1oxb4J/xKBXgI9BLlFRg&#10;f/7NHuKRSPRS0uAE5tT9ODIrKFHfNFJ8P0rTMLJRSSezMSr21rO/9ehjvQKsHGnE7KIY4r26iKWF&#10;+hWXZRleRRfTHN/Oqb+IK9/tBS4bF8tlDMIhNcxv9NbwAB06HSjYta/Mmp4njxQ/wWVWWfaOri42&#10;3NSwPHooZeQyNLjrat93HPA4Df0yhg261WPU2y9j8QsAAP//AwBQSwMEFAAGAAgAAAAhAOZY3v3i&#10;AAAACgEAAA8AAABkcnMvZG93bnJldi54bWxMj8tOwzAQRfdI/IM1SGwQtZuUNgpxKoR4SOxoeIid&#10;Gw9JRDyOYjcNf8+wgtVoNEd3zi22s+vFhGPoPGlYLhQIpNrbjhoNL9X9ZQYiREPW9J5QwzcG2Jan&#10;J4XJrT/SM0672AgOoZAbDW2MQy5lqFt0Jiz8gMS3Tz86E3kdG2lHc+Rw18tEqbV0piP+0JoBb1us&#10;v3YHp+Hjonl/CvPD6zG9Soe7x6navNlK6/Oz+eYaRMQ5/sHwq8/qULLT3h/IBtFrWC3XG0Y1ZIon&#10;A5lKEhB7DelKJSDLQv6vUP4AAAD//wMAUEsBAi0AFAAGAAgAAAAhALaDOJL+AAAA4QEAABMAAAAA&#10;AAAAAAAAAAAAAAAAAFtDb250ZW50X1R5cGVzXS54bWxQSwECLQAUAAYACAAAACEAOP0h/9YAAACU&#10;AQAACwAAAAAAAAAAAAAAAAAvAQAAX3JlbHMvLnJlbHNQSwECLQAUAAYACAAAACEA3OC1lEACAAB6&#10;BAAADgAAAAAAAAAAAAAAAAAuAgAAZHJzL2Uyb0RvYy54bWxQSwECLQAUAAYACAAAACEA5lje/eIA&#10;AAAKAQAADwAAAAAAAAAAAAAAAACaBAAAZHJzL2Rvd25yZXYueG1sUEsFBgAAAAAEAAQA8wAAAKkF&#10;AAAAAA==&#10;" fillcolor="white [3201]" stroked="f" strokeweight=".5pt">
                              <v:textbox>
                                <w:txbxContent>
                                  <w:p w:rsidR="00CB44DF" w:rsidRDefault="00CB44DF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 w:rsidRPr="00CB44DF"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Cecile Joseph</w:t>
                                    </w:r>
                                  </w:p>
                                  <w:p w:rsidR="00766674" w:rsidRDefault="00766674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Accountant</w:t>
                                    </w:r>
                                  </w:p>
                                  <w:p w:rsidR="00CB44DF" w:rsidRDefault="00766674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Societe De Services Petroliers</w:t>
                                    </w:r>
                                  </w:p>
                                  <w:p w:rsidR="00766674" w:rsidRDefault="00766674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+678 23523</w:t>
                                    </w:r>
                                  </w:p>
                                  <w:p w:rsidR="00766674" w:rsidRPr="00CB44DF" w:rsidRDefault="00766674">
                                    <w:pP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22"/>
                                        <w:szCs w:val="22"/>
                                      </w:rPr>
                                      <w:t>Cecile.joseph@p.energy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="00CB44DF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Loves being involved in church activities, sewing and fishing</w:t>
                    </w:r>
                  </w:p>
                </w:sdtContent>
              </w:sdt>
            </w:sdtContent>
          </w:sdt>
        </w:tc>
      </w:tr>
      <w:tr w:rsidR="008A1956" w:rsidRPr="003A4CFA" w:rsidTr="00DE7942">
        <w:trPr>
          <w:gridAfter w:val="1"/>
          <w:wAfter w:w="4205" w:type="dxa"/>
          <w:trHeight w:val="30"/>
        </w:trPr>
        <w:tc>
          <w:tcPr>
            <w:tcW w:w="2030" w:type="dxa"/>
          </w:tcPr>
          <w:p w:rsidR="008A1956" w:rsidRPr="00766674" w:rsidRDefault="008A1956" w:rsidP="00CB44DF">
            <w:pPr>
              <w:pStyle w:val="Heading1"/>
              <w:rPr>
                <w:sz w:val="22"/>
                <w:szCs w:val="22"/>
              </w:rPr>
            </w:pPr>
            <w:r w:rsidRPr="00766674">
              <w:rPr>
                <w:sz w:val="22"/>
                <w:szCs w:val="22"/>
              </w:rPr>
              <w:t>Referees</w:t>
            </w:r>
          </w:p>
        </w:tc>
        <w:tc>
          <w:tcPr>
            <w:tcW w:w="268" w:type="dxa"/>
          </w:tcPr>
          <w:p w:rsidR="008A1956" w:rsidRPr="00766674" w:rsidRDefault="008A1956" w:rsidP="00CB44DF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</w:tcPr>
          <w:p w:rsidR="008A1956" w:rsidRPr="00766674" w:rsidRDefault="00CB44DF" w:rsidP="00CB44DF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66674">
              <w:rPr>
                <w:rFonts w:eastAsiaTheme="minorEastAsia"/>
                <w:sz w:val="22"/>
                <w:szCs w:val="22"/>
              </w:rPr>
              <w:t>Sekove</w:t>
            </w:r>
            <w:proofErr w:type="spellEnd"/>
            <w:r w:rsidRPr="0076667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766674">
              <w:rPr>
                <w:rFonts w:eastAsiaTheme="minorEastAsia"/>
                <w:sz w:val="22"/>
                <w:szCs w:val="22"/>
              </w:rPr>
              <w:t>Baleimatuku</w:t>
            </w:r>
            <w:proofErr w:type="spellEnd"/>
            <w:r w:rsidRPr="00766674">
              <w:rPr>
                <w:rFonts w:eastAsiaTheme="minorEastAsia"/>
                <w:sz w:val="22"/>
                <w:szCs w:val="22"/>
              </w:rPr>
              <w:t xml:space="preserve">                                        </w:t>
            </w:r>
          </w:p>
          <w:p w:rsidR="008A1956" w:rsidRPr="00766674" w:rsidRDefault="008A1956" w:rsidP="00CB44DF">
            <w:pPr>
              <w:rPr>
                <w:rFonts w:eastAsiaTheme="minorEastAsia"/>
                <w:sz w:val="22"/>
                <w:szCs w:val="22"/>
              </w:rPr>
            </w:pPr>
            <w:r w:rsidRPr="00766674">
              <w:rPr>
                <w:rFonts w:eastAsiaTheme="minorEastAsia"/>
                <w:sz w:val="22"/>
                <w:szCs w:val="22"/>
              </w:rPr>
              <w:t>Pastor</w:t>
            </w:r>
          </w:p>
          <w:p w:rsidR="008A1956" w:rsidRPr="00766674" w:rsidRDefault="00CB44DF" w:rsidP="00CB44DF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766674">
              <w:rPr>
                <w:rFonts w:eastAsiaTheme="minorEastAsia"/>
                <w:sz w:val="22"/>
                <w:szCs w:val="22"/>
              </w:rPr>
              <w:t>Ekoftau</w:t>
            </w:r>
            <w:proofErr w:type="spellEnd"/>
            <w:r w:rsidRPr="00766674">
              <w:rPr>
                <w:rFonts w:eastAsiaTheme="minorEastAsia"/>
                <w:sz w:val="22"/>
                <w:szCs w:val="22"/>
              </w:rPr>
              <w:t xml:space="preserve"> Family Centre AOG</w:t>
            </w:r>
          </w:p>
          <w:p w:rsidR="008A1956" w:rsidRPr="00766674" w:rsidRDefault="00CB44DF" w:rsidP="00CB44DF">
            <w:pPr>
              <w:rPr>
                <w:rFonts w:eastAsiaTheme="minorEastAsia"/>
                <w:sz w:val="22"/>
                <w:szCs w:val="22"/>
              </w:rPr>
            </w:pPr>
            <w:r w:rsidRPr="00766674">
              <w:rPr>
                <w:rFonts w:eastAsiaTheme="minorEastAsia"/>
                <w:sz w:val="22"/>
                <w:szCs w:val="22"/>
              </w:rPr>
              <w:t>+678</w:t>
            </w:r>
            <w:r w:rsidR="00766674" w:rsidRPr="00766674">
              <w:rPr>
                <w:rFonts w:eastAsiaTheme="minorEastAsia"/>
                <w:sz w:val="22"/>
                <w:szCs w:val="22"/>
              </w:rPr>
              <w:t>7319556</w:t>
            </w:r>
          </w:p>
          <w:p w:rsidR="008A1956" w:rsidRPr="00766674" w:rsidRDefault="00CB44DF" w:rsidP="00CB44DF">
            <w:r w:rsidRPr="00766674">
              <w:rPr>
                <w:rFonts w:eastAsiaTheme="minorEastAsia"/>
                <w:sz w:val="22"/>
                <w:szCs w:val="22"/>
              </w:rPr>
              <w:t>Ecoftaufamilyworshipcentre@gmail.com</w:t>
            </w:r>
          </w:p>
        </w:tc>
      </w:tr>
      <w:tr w:rsidR="008A1956" w:rsidRPr="003A4CFA" w:rsidTr="00DE7942">
        <w:trPr>
          <w:trHeight w:val="30"/>
        </w:trPr>
        <w:tc>
          <w:tcPr>
            <w:tcW w:w="2030" w:type="dxa"/>
          </w:tcPr>
          <w:p w:rsidR="008A1956" w:rsidRDefault="008A1956" w:rsidP="0076667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</w:tcPr>
          <w:p w:rsidR="008A1956" w:rsidRPr="003A4CFA" w:rsidRDefault="008A1956" w:rsidP="00CB44DF">
            <w:pPr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2"/>
          </w:tcPr>
          <w:p w:rsidR="008A1956" w:rsidRDefault="008A1956" w:rsidP="00CB44DF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</w:pPr>
          </w:p>
        </w:tc>
      </w:tr>
    </w:tbl>
    <w:p w:rsidR="00337C4E" w:rsidRDefault="00337C4E" w:rsidP="00DE7942"/>
    <w:sectPr w:rsidR="00337C4E" w:rsidSect="008A1956">
      <w:footerReference w:type="default" r:id="rId11"/>
      <w:pgSz w:w="12240" w:h="15840" w:code="1"/>
      <w:pgMar w:top="720" w:right="720" w:bottom="720" w:left="72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8D" w:rsidRDefault="00EA228D">
      <w:pPr>
        <w:spacing w:before="0" w:after="0" w:line="240" w:lineRule="auto"/>
      </w:pPr>
      <w:r>
        <w:separator/>
      </w:r>
    </w:p>
  </w:endnote>
  <w:endnote w:type="continuationSeparator" w:id="0">
    <w:p w:rsidR="00EA228D" w:rsidRDefault="00EA22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4E" w:rsidRDefault="00CC697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5C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8D" w:rsidRDefault="00EA228D">
      <w:pPr>
        <w:spacing w:before="0" w:after="0" w:line="240" w:lineRule="auto"/>
      </w:pPr>
      <w:r>
        <w:separator/>
      </w:r>
    </w:p>
  </w:footnote>
  <w:footnote w:type="continuationSeparator" w:id="0">
    <w:p w:rsidR="00EA228D" w:rsidRDefault="00EA22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A71"/>
    <w:multiLevelType w:val="hybridMultilevel"/>
    <w:tmpl w:val="72A6E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10BF"/>
    <w:multiLevelType w:val="hybridMultilevel"/>
    <w:tmpl w:val="47DAE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3BA1"/>
    <w:multiLevelType w:val="hybridMultilevel"/>
    <w:tmpl w:val="90E89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88"/>
    <w:rsid w:val="000C12CB"/>
    <w:rsid w:val="00135CE3"/>
    <w:rsid w:val="00337C4E"/>
    <w:rsid w:val="003A4CFA"/>
    <w:rsid w:val="003C096F"/>
    <w:rsid w:val="00414988"/>
    <w:rsid w:val="005F44D6"/>
    <w:rsid w:val="006C5624"/>
    <w:rsid w:val="00766674"/>
    <w:rsid w:val="00827AA5"/>
    <w:rsid w:val="008A1956"/>
    <w:rsid w:val="00943785"/>
    <w:rsid w:val="00990F31"/>
    <w:rsid w:val="009D6FF0"/>
    <w:rsid w:val="00B2460E"/>
    <w:rsid w:val="00BA2666"/>
    <w:rsid w:val="00C37E0D"/>
    <w:rsid w:val="00CB44DF"/>
    <w:rsid w:val="00CC6978"/>
    <w:rsid w:val="00D36A00"/>
    <w:rsid w:val="00DA0C96"/>
    <w:rsid w:val="00DE0173"/>
    <w:rsid w:val="00DE7942"/>
    <w:rsid w:val="00EA228D"/>
    <w:rsid w:val="00EA750C"/>
    <w:rsid w:val="00E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table" w:customStyle="1" w:styleId="PlainTable2">
    <w:name w:val="Plain Table 2"/>
    <w:basedOn w:val="TableNormal"/>
    <w:uiPriority w:val="41"/>
    <w:rsid w:val="003C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66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74"/>
    <w:rPr>
      <w:rFonts w:ascii="Segoe UI" w:hAnsi="Segoe UI" w:cs="Segoe U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table" w:customStyle="1" w:styleId="PlainTable2">
    <w:name w:val="Plain Table 2"/>
    <w:basedOn w:val="TableNormal"/>
    <w:uiPriority w:val="41"/>
    <w:rsid w:val="003C0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66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74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2181B6E24E4663A30802884B2E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1B17-9870-4631-B9BF-719AD3C3D2DB}"/>
      </w:docPartPr>
      <w:docPartBody>
        <w:p w:rsidR="00D15104" w:rsidRDefault="00D06709">
          <w:pPr>
            <w:pStyle w:val="A42181B6E24E4663A30802884B2EC0C5"/>
          </w:pPr>
          <w:r>
            <w:t>[City, ST ZIP Code]</w:t>
          </w:r>
        </w:p>
      </w:docPartBody>
    </w:docPart>
    <w:docPart>
      <w:docPartPr>
        <w:name w:val="75E1871A8D8A49D1A8029CCE8DD3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C96F-9382-4C2B-8E5A-2CA281D075D7}"/>
      </w:docPartPr>
      <w:docPartBody>
        <w:p w:rsidR="00D15104" w:rsidRDefault="00D06709">
          <w:pPr>
            <w:pStyle w:val="75E1871A8D8A49D1A8029CCE8DD39928"/>
          </w:pPr>
          <w:r>
            <w:t>[Telephone]</w:t>
          </w:r>
        </w:p>
      </w:docPartBody>
    </w:docPart>
    <w:docPart>
      <w:docPartPr>
        <w:name w:val="BD111FA1B8BA4ACBBBE025BC43CA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61B5-8774-4652-9C97-FFA30AA3C61E}"/>
      </w:docPartPr>
      <w:docPartBody>
        <w:p w:rsidR="00D15104" w:rsidRDefault="00D06709">
          <w:pPr>
            <w:pStyle w:val="BD111FA1B8BA4ACBBBE025BC43CA193D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3CEC3B7B9D994EBAA5CAF2EA9DDD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8D93-7581-4CE5-8388-DE4708EB64A7}"/>
      </w:docPartPr>
      <w:docPartBody>
        <w:p w:rsidR="00D15104" w:rsidRDefault="00D06709">
          <w:pPr>
            <w:pStyle w:val="3CEC3B7B9D994EBAA5CAF2EA9DDDA303"/>
          </w:pPr>
          <w:r>
            <w:t>[Your Name]</w:t>
          </w:r>
        </w:p>
      </w:docPartBody>
    </w:docPart>
    <w:docPart>
      <w:docPartPr>
        <w:name w:val="203F355CEF754A578DA2F8EEB256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D266-E9F9-4250-8FE1-41F9F6540110}"/>
      </w:docPartPr>
      <w:docPartBody>
        <w:p w:rsidR="00D15104" w:rsidRDefault="00D06709">
          <w:pPr>
            <w:pStyle w:val="203F355CEF754A578DA2F8EEB256F94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A3970D3E2D4BC59496825C9966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A32C-D285-43F1-B1E9-5088AFE715E8}"/>
      </w:docPartPr>
      <w:docPartBody>
        <w:p w:rsidR="00D15104" w:rsidRDefault="00E86EFE" w:rsidP="00E86EFE">
          <w:pPr>
            <w:pStyle w:val="89A3970D3E2D4BC59496825C9966654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E"/>
    <w:rsid w:val="00003C24"/>
    <w:rsid w:val="00182465"/>
    <w:rsid w:val="00675AAB"/>
    <w:rsid w:val="00C30E9A"/>
    <w:rsid w:val="00D06709"/>
    <w:rsid w:val="00D15104"/>
    <w:rsid w:val="00D50757"/>
    <w:rsid w:val="00E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90FAECCF0C4D309E27A9663689E3D1">
    <w:name w:val="CC90FAECCF0C4D309E27A9663689E3D1"/>
  </w:style>
  <w:style w:type="paragraph" w:customStyle="1" w:styleId="A42181B6E24E4663A30802884B2EC0C5">
    <w:name w:val="A42181B6E24E4663A30802884B2EC0C5"/>
  </w:style>
  <w:style w:type="paragraph" w:customStyle="1" w:styleId="75E1871A8D8A49D1A8029CCE8DD39928">
    <w:name w:val="75E1871A8D8A49D1A8029CCE8DD39928"/>
  </w:style>
  <w:style w:type="paragraph" w:customStyle="1" w:styleId="F18526F9E9A04DE8B8800C050F04255C">
    <w:name w:val="F18526F9E9A04DE8B8800C050F04255C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BD111FA1B8BA4ACBBBE025BC43CA193D">
    <w:name w:val="BD111FA1B8BA4ACBBBE025BC43CA193D"/>
  </w:style>
  <w:style w:type="paragraph" w:customStyle="1" w:styleId="3CEC3B7B9D994EBAA5CAF2EA9DDDA303">
    <w:name w:val="3CEC3B7B9D994EBAA5CAF2EA9DDDA303"/>
  </w:style>
  <w:style w:type="paragraph" w:customStyle="1" w:styleId="711B17E9A69141BAB19C557803F517A1">
    <w:name w:val="711B17E9A69141BAB19C557803F517A1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D48C54C9DFD4FF482106A9D33872891">
    <w:name w:val="9D48C54C9DFD4FF482106A9D33872891"/>
  </w:style>
  <w:style w:type="character" w:styleId="PlaceholderText">
    <w:name w:val="Placeholder Text"/>
    <w:basedOn w:val="DefaultParagraphFont"/>
    <w:uiPriority w:val="99"/>
    <w:semiHidden/>
    <w:rsid w:val="00675AAB"/>
    <w:rPr>
      <w:color w:val="808080"/>
    </w:rPr>
  </w:style>
  <w:style w:type="paragraph" w:customStyle="1" w:styleId="203F355CEF754A578DA2F8EEB256F948">
    <w:name w:val="203F355CEF754A578DA2F8EEB256F948"/>
  </w:style>
  <w:style w:type="paragraph" w:customStyle="1" w:styleId="ABCB1DDEACB84E968A4308E347A4DD31">
    <w:name w:val="ABCB1DDEACB84E968A4308E347A4DD31"/>
  </w:style>
  <w:style w:type="paragraph" w:customStyle="1" w:styleId="C8D4764C202142E9891B03C4B6070B04">
    <w:name w:val="C8D4764C202142E9891B03C4B6070B04"/>
  </w:style>
  <w:style w:type="paragraph" w:customStyle="1" w:styleId="EFF1A4048E7640F8BA49009202E7C75A">
    <w:name w:val="EFF1A4048E7640F8BA49009202E7C75A"/>
  </w:style>
  <w:style w:type="paragraph" w:customStyle="1" w:styleId="D745C7FC15154DC09AC10C6B187D2729">
    <w:name w:val="D745C7FC15154DC09AC10C6B187D2729"/>
  </w:style>
  <w:style w:type="paragraph" w:customStyle="1" w:styleId="13749481E18F46639BD9FBD9515369FE">
    <w:name w:val="13749481E18F46639BD9FBD9515369FE"/>
  </w:style>
  <w:style w:type="paragraph" w:customStyle="1" w:styleId="8BF1861202864D8A876C82C3395443F9">
    <w:name w:val="8BF1861202864D8A876C82C3395443F9"/>
  </w:style>
  <w:style w:type="paragraph" w:customStyle="1" w:styleId="9294DBBD761D4C9CB761F381A5BA1756">
    <w:name w:val="9294DBBD761D4C9CB761F381A5BA1756"/>
  </w:style>
  <w:style w:type="paragraph" w:customStyle="1" w:styleId="4E8B4E292DC7476AA97FFA06BA4885DC">
    <w:name w:val="4E8B4E292DC7476AA97FFA06BA4885DC"/>
  </w:style>
  <w:style w:type="paragraph" w:customStyle="1" w:styleId="0A5FB882BB3143499864326F1791A7B8">
    <w:name w:val="0A5FB882BB3143499864326F1791A7B8"/>
  </w:style>
  <w:style w:type="paragraph" w:customStyle="1" w:styleId="9BA81D55834440D19AA4B085E735CD42">
    <w:name w:val="9BA81D55834440D19AA4B085E735CD42"/>
  </w:style>
  <w:style w:type="paragraph" w:customStyle="1" w:styleId="246CB7F207534B699785E84F11D4D910">
    <w:name w:val="246CB7F207534B699785E84F11D4D910"/>
    <w:rsid w:val="00E86EFE"/>
  </w:style>
  <w:style w:type="paragraph" w:customStyle="1" w:styleId="98F06AC8F47649AE8FD2934FF3B279F8">
    <w:name w:val="98F06AC8F47649AE8FD2934FF3B279F8"/>
    <w:rsid w:val="00E86EFE"/>
  </w:style>
  <w:style w:type="paragraph" w:customStyle="1" w:styleId="C37E7C5C7DCB44769BF8E5FAB5F737DB">
    <w:name w:val="C37E7C5C7DCB44769BF8E5FAB5F737DB"/>
    <w:rsid w:val="00E86EFE"/>
  </w:style>
  <w:style w:type="paragraph" w:customStyle="1" w:styleId="5EE73200EFE544459A33F8B9FDDB509C">
    <w:name w:val="5EE73200EFE544459A33F8B9FDDB509C"/>
    <w:rsid w:val="00E86EFE"/>
  </w:style>
  <w:style w:type="paragraph" w:customStyle="1" w:styleId="89A3970D3E2D4BC59496825C99666543">
    <w:name w:val="89A3970D3E2D4BC59496825C99666543"/>
    <w:rsid w:val="00E86EFE"/>
  </w:style>
  <w:style w:type="paragraph" w:customStyle="1" w:styleId="93499511D0D84921B35CB432D08109A6">
    <w:name w:val="93499511D0D84921B35CB432D08109A6"/>
    <w:rsid w:val="00E86EFE"/>
  </w:style>
  <w:style w:type="paragraph" w:customStyle="1" w:styleId="3F488765F06146C2A8AB67A917F8183C">
    <w:name w:val="3F488765F06146C2A8AB67A917F8183C"/>
    <w:rsid w:val="00E86EFE"/>
  </w:style>
  <w:style w:type="paragraph" w:customStyle="1" w:styleId="C44C7F53ADDD4D7EAB7A48F68ABDD1D2">
    <w:name w:val="C44C7F53ADDD4D7EAB7A48F68ABDD1D2"/>
    <w:rsid w:val="00182465"/>
  </w:style>
  <w:style w:type="paragraph" w:customStyle="1" w:styleId="48186E38CF3F40CD8425D8A058357957">
    <w:name w:val="48186E38CF3F40CD8425D8A058357957"/>
    <w:rsid w:val="00675AAB"/>
  </w:style>
  <w:style w:type="paragraph" w:customStyle="1" w:styleId="D5B50F4E01AE4523860A13505298C740">
    <w:name w:val="D5B50F4E01AE4523860A13505298C740"/>
    <w:rsid w:val="00675AAB"/>
  </w:style>
  <w:style w:type="paragraph" w:customStyle="1" w:styleId="9237451EB1C246D5B74EBC26F590D387">
    <w:name w:val="9237451EB1C246D5B74EBC26F590D387"/>
    <w:rsid w:val="00675AAB"/>
  </w:style>
  <w:style w:type="paragraph" w:customStyle="1" w:styleId="969839BF11464AC1A8DD65C45587E973">
    <w:name w:val="969839BF11464AC1A8DD65C45587E973"/>
    <w:rsid w:val="00675AAB"/>
  </w:style>
  <w:style w:type="paragraph" w:customStyle="1" w:styleId="558B46EFB04A414FB67EC0FD92FC2208">
    <w:name w:val="558B46EFB04A414FB67EC0FD92FC2208"/>
    <w:rsid w:val="00675AAB"/>
  </w:style>
  <w:style w:type="paragraph" w:customStyle="1" w:styleId="D3B3338AA5B84B6CA16E2EE4A4649D68">
    <w:name w:val="D3B3338AA5B84B6CA16E2EE4A4649D68"/>
    <w:rsid w:val="00675AAB"/>
  </w:style>
  <w:style w:type="paragraph" w:customStyle="1" w:styleId="E8AAF86513C34DCFBB93ECE53126866A">
    <w:name w:val="E8AAF86513C34DCFBB93ECE53126866A"/>
    <w:rsid w:val="00675AAB"/>
  </w:style>
  <w:style w:type="paragraph" w:customStyle="1" w:styleId="9645F6F26FBF48BBBB2A116F3007A693">
    <w:name w:val="9645F6F26FBF48BBBB2A116F3007A693"/>
    <w:rsid w:val="00675AAB"/>
  </w:style>
  <w:style w:type="paragraph" w:customStyle="1" w:styleId="3E315D3D4FEB4DC9B574397A66F505E5">
    <w:name w:val="3E315D3D4FEB4DC9B574397A66F505E5"/>
    <w:rsid w:val="00675A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90FAECCF0C4D309E27A9663689E3D1">
    <w:name w:val="CC90FAECCF0C4D309E27A9663689E3D1"/>
  </w:style>
  <w:style w:type="paragraph" w:customStyle="1" w:styleId="A42181B6E24E4663A30802884B2EC0C5">
    <w:name w:val="A42181B6E24E4663A30802884B2EC0C5"/>
  </w:style>
  <w:style w:type="paragraph" w:customStyle="1" w:styleId="75E1871A8D8A49D1A8029CCE8DD39928">
    <w:name w:val="75E1871A8D8A49D1A8029CCE8DD39928"/>
  </w:style>
  <w:style w:type="paragraph" w:customStyle="1" w:styleId="F18526F9E9A04DE8B8800C050F04255C">
    <w:name w:val="F18526F9E9A04DE8B8800C050F04255C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BD111FA1B8BA4ACBBBE025BC43CA193D">
    <w:name w:val="BD111FA1B8BA4ACBBBE025BC43CA193D"/>
  </w:style>
  <w:style w:type="paragraph" w:customStyle="1" w:styleId="3CEC3B7B9D994EBAA5CAF2EA9DDDA303">
    <w:name w:val="3CEC3B7B9D994EBAA5CAF2EA9DDDA303"/>
  </w:style>
  <w:style w:type="paragraph" w:customStyle="1" w:styleId="711B17E9A69141BAB19C557803F517A1">
    <w:name w:val="711B17E9A69141BAB19C557803F517A1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D48C54C9DFD4FF482106A9D33872891">
    <w:name w:val="9D48C54C9DFD4FF482106A9D33872891"/>
  </w:style>
  <w:style w:type="character" w:styleId="PlaceholderText">
    <w:name w:val="Placeholder Text"/>
    <w:basedOn w:val="DefaultParagraphFont"/>
    <w:uiPriority w:val="99"/>
    <w:semiHidden/>
    <w:rsid w:val="00675AAB"/>
    <w:rPr>
      <w:color w:val="808080"/>
    </w:rPr>
  </w:style>
  <w:style w:type="paragraph" w:customStyle="1" w:styleId="203F355CEF754A578DA2F8EEB256F948">
    <w:name w:val="203F355CEF754A578DA2F8EEB256F948"/>
  </w:style>
  <w:style w:type="paragraph" w:customStyle="1" w:styleId="ABCB1DDEACB84E968A4308E347A4DD31">
    <w:name w:val="ABCB1DDEACB84E968A4308E347A4DD31"/>
  </w:style>
  <w:style w:type="paragraph" w:customStyle="1" w:styleId="C8D4764C202142E9891B03C4B6070B04">
    <w:name w:val="C8D4764C202142E9891B03C4B6070B04"/>
  </w:style>
  <w:style w:type="paragraph" w:customStyle="1" w:styleId="EFF1A4048E7640F8BA49009202E7C75A">
    <w:name w:val="EFF1A4048E7640F8BA49009202E7C75A"/>
  </w:style>
  <w:style w:type="paragraph" w:customStyle="1" w:styleId="D745C7FC15154DC09AC10C6B187D2729">
    <w:name w:val="D745C7FC15154DC09AC10C6B187D2729"/>
  </w:style>
  <w:style w:type="paragraph" w:customStyle="1" w:styleId="13749481E18F46639BD9FBD9515369FE">
    <w:name w:val="13749481E18F46639BD9FBD9515369FE"/>
  </w:style>
  <w:style w:type="paragraph" w:customStyle="1" w:styleId="8BF1861202864D8A876C82C3395443F9">
    <w:name w:val="8BF1861202864D8A876C82C3395443F9"/>
  </w:style>
  <w:style w:type="paragraph" w:customStyle="1" w:styleId="9294DBBD761D4C9CB761F381A5BA1756">
    <w:name w:val="9294DBBD761D4C9CB761F381A5BA1756"/>
  </w:style>
  <w:style w:type="paragraph" w:customStyle="1" w:styleId="4E8B4E292DC7476AA97FFA06BA4885DC">
    <w:name w:val="4E8B4E292DC7476AA97FFA06BA4885DC"/>
  </w:style>
  <w:style w:type="paragraph" w:customStyle="1" w:styleId="0A5FB882BB3143499864326F1791A7B8">
    <w:name w:val="0A5FB882BB3143499864326F1791A7B8"/>
  </w:style>
  <w:style w:type="paragraph" w:customStyle="1" w:styleId="9BA81D55834440D19AA4B085E735CD42">
    <w:name w:val="9BA81D55834440D19AA4B085E735CD42"/>
  </w:style>
  <w:style w:type="paragraph" w:customStyle="1" w:styleId="246CB7F207534B699785E84F11D4D910">
    <w:name w:val="246CB7F207534B699785E84F11D4D910"/>
    <w:rsid w:val="00E86EFE"/>
  </w:style>
  <w:style w:type="paragraph" w:customStyle="1" w:styleId="98F06AC8F47649AE8FD2934FF3B279F8">
    <w:name w:val="98F06AC8F47649AE8FD2934FF3B279F8"/>
    <w:rsid w:val="00E86EFE"/>
  </w:style>
  <w:style w:type="paragraph" w:customStyle="1" w:styleId="C37E7C5C7DCB44769BF8E5FAB5F737DB">
    <w:name w:val="C37E7C5C7DCB44769BF8E5FAB5F737DB"/>
    <w:rsid w:val="00E86EFE"/>
  </w:style>
  <w:style w:type="paragraph" w:customStyle="1" w:styleId="5EE73200EFE544459A33F8B9FDDB509C">
    <w:name w:val="5EE73200EFE544459A33F8B9FDDB509C"/>
    <w:rsid w:val="00E86EFE"/>
  </w:style>
  <w:style w:type="paragraph" w:customStyle="1" w:styleId="89A3970D3E2D4BC59496825C99666543">
    <w:name w:val="89A3970D3E2D4BC59496825C99666543"/>
    <w:rsid w:val="00E86EFE"/>
  </w:style>
  <w:style w:type="paragraph" w:customStyle="1" w:styleId="93499511D0D84921B35CB432D08109A6">
    <w:name w:val="93499511D0D84921B35CB432D08109A6"/>
    <w:rsid w:val="00E86EFE"/>
  </w:style>
  <w:style w:type="paragraph" w:customStyle="1" w:styleId="3F488765F06146C2A8AB67A917F8183C">
    <w:name w:val="3F488765F06146C2A8AB67A917F8183C"/>
    <w:rsid w:val="00E86EFE"/>
  </w:style>
  <w:style w:type="paragraph" w:customStyle="1" w:styleId="C44C7F53ADDD4D7EAB7A48F68ABDD1D2">
    <w:name w:val="C44C7F53ADDD4D7EAB7A48F68ABDD1D2"/>
    <w:rsid w:val="00182465"/>
  </w:style>
  <w:style w:type="paragraph" w:customStyle="1" w:styleId="48186E38CF3F40CD8425D8A058357957">
    <w:name w:val="48186E38CF3F40CD8425D8A058357957"/>
    <w:rsid w:val="00675AAB"/>
  </w:style>
  <w:style w:type="paragraph" w:customStyle="1" w:styleId="D5B50F4E01AE4523860A13505298C740">
    <w:name w:val="D5B50F4E01AE4523860A13505298C740"/>
    <w:rsid w:val="00675AAB"/>
  </w:style>
  <w:style w:type="paragraph" w:customStyle="1" w:styleId="9237451EB1C246D5B74EBC26F590D387">
    <w:name w:val="9237451EB1C246D5B74EBC26F590D387"/>
    <w:rsid w:val="00675AAB"/>
  </w:style>
  <w:style w:type="paragraph" w:customStyle="1" w:styleId="969839BF11464AC1A8DD65C45587E973">
    <w:name w:val="969839BF11464AC1A8DD65C45587E973"/>
    <w:rsid w:val="00675AAB"/>
  </w:style>
  <w:style w:type="paragraph" w:customStyle="1" w:styleId="558B46EFB04A414FB67EC0FD92FC2208">
    <w:name w:val="558B46EFB04A414FB67EC0FD92FC2208"/>
    <w:rsid w:val="00675AAB"/>
  </w:style>
  <w:style w:type="paragraph" w:customStyle="1" w:styleId="D3B3338AA5B84B6CA16E2EE4A4649D68">
    <w:name w:val="D3B3338AA5B84B6CA16E2EE4A4649D68"/>
    <w:rsid w:val="00675AAB"/>
  </w:style>
  <w:style w:type="paragraph" w:customStyle="1" w:styleId="E8AAF86513C34DCFBB93ECE53126866A">
    <w:name w:val="E8AAF86513C34DCFBB93ECE53126866A"/>
    <w:rsid w:val="00675AAB"/>
  </w:style>
  <w:style w:type="paragraph" w:customStyle="1" w:styleId="9645F6F26FBF48BBBB2A116F3007A693">
    <w:name w:val="9645F6F26FBF48BBBB2A116F3007A693"/>
    <w:rsid w:val="00675AAB"/>
  </w:style>
  <w:style w:type="paragraph" w:customStyle="1" w:styleId="3E315D3D4FEB4DC9B574397A66F505E5">
    <w:name w:val="3E315D3D4FEB4DC9B574397A66F505E5"/>
    <w:rsid w:val="00675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WhiteSands </CompanyAddress>
  <CompanyPhone>Port Vila, Vanuatu</CompanyPhone>
  <CompanyFax/>
  <CompanyEmail>Mobile: +6785627662/7696524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1381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mahit</dc:creator>
  <cp:keywords/>
  <cp:lastModifiedBy>user</cp:lastModifiedBy>
  <cp:revision>10</cp:revision>
  <cp:lastPrinted>2021-10-08T05:28:00Z</cp:lastPrinted>
  <dcterms:created xsi:type="dcterms:W3CDTF">2021-08-30T03:14:00Z</dcterms:created>
  <dcterms:modified xsi:type="dcterms:W3CDTF">2022-02-01T23:19:00Z</dcterms:modified>
  <cp:category>Po Box 2011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