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BE1D00">
        <w:tc>
          <w:tcPr>
            <w:tcW w:w="9576" w:type="dxa"/>
          </w:tcPr>
          <w:p w:rsidR="00BE1D00" w:rsidRDefault="00BE1D00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BFE18345EBF541A8AFE35C2C8110A541"/>
        </w:placeholder>
        <w:docPartList>
          <w:docPartGallery w:val="Quick Parts"/>
          <w:docPartCategory w:val=" Resume Name"/>
        </w:docPartList>
      </w:sdtPr>
      <w:sdtContent>
        <w:p w:rsidR="00BE1D00" w:rsidRDefault="00BE1D00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7"/>
            <w:gridCol w:w="8997"/>
          </w:tblGrid>
          <w:tr w:rsidR="00BE1D00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BE1D00" w:rsidRDefault="00BE1D00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BE1D00" w:rsidRDefault="00CA7CBC" w:rsidP="00CA7CBC">
                <w:pPr>
                  <w:pStyle w:val="PersonalName"/>
                  <w:jc w:val="center"/>
                </w:pPr>
                <w:r>
                  <w:rPr>
                    <w:color w:val="628BAD" w:themeColor="accent2" w:themeShade="BF"/>
                    <w:spacing w:val="10"/>
                  </w:rPr>
                  <w:t>Daprina Tari</w:t>
                </w:r>
              </w:p>
              <w:p w:rsidR="00CA7CBC" w:rsidRDefault="00CA7CBC" w:rsidP="00CA7CBC">
                <w:pPr>
                  <w:pStyle w:val="AddressText"/>
                  <w:spacing w:line="240" w:lineRule="auto"/>
                </w:pPr>
                <w:r>
                  <w:t>Bladiniere Estate Port Vila</w:t>
                </w:r>
              </w:p>
              <w:p w:rsidR="00BE1D00" w:rsidRDefault="00FC2885">
                <w:pPr>
                  <w:pStyle w:val="AddressText"/>
                  <w:spacing w:line="240" w:lineRule="auto"/>
                </w:pPr>
                <w:r>
                  <w:t xml:space="preserve">Phone: </w:t>
                </w:r>
                <w:r w:rsidR="00002A2C">
                  <w:t>+</w:t>
                </w:r>
                <w:r w:rsidR="00CA7CBC">
                  <w:t>678</w:t>
                </w:r>
                <w:r w:rsidR="00002A2C">
                  <w:t xml:space="preserve"> </w:t>
                </w:r>
                <w:r w:rsidR="00CA7CBC">
                  <w:t>5358316</w:t>
                </w:r>
              </w:p>
              <w:p w:rsidR="00002A2C" w:rsidRDefault="00FC2885" w:rsidP="00002A2C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hyperlink r:id="rId9" w:history="1">
                  <w:r w:rsidR="00002A2C" w:rsidRPr="00AD3C4D">
                    <w:rPr>
                      <w:rStyle w:val="Hyperlink"/>
                    </w:rPr>
                    <w:t>tdaprina@gmail.com</w:t>
                  </w:r>
                </w:hyperlink>
              </w:p>
              <w:p w:rsidR="00BE1D00" w:rsidRPr="00002A2C" w:rsidRDefault="00BE1D00" w:rsidP="00002A2C">
                <w:pPr>
                  <w:pStyle w:val="AddressText"/>
                  <w:spacing w:line="240" w:lineRule="auto"/>
                </w:pPr>
              </w:p>
            </w:tc>
          </w:tr>
        </w:tbl>
        <w:p w:rsidR="00BE1D00" w:rsidRDefault="005D16AA">
          <w:pPr>
            <w:pStyle w:val="NoSpacing"/>
          </w:pPr>
        </w:p>
      </w:sdtContent>
    </w:sdt>
    <w:p w:rsidR="00BE1D00" w:rsidRDefault="00BE1D00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BE1D00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BE1D00" w:rsidRDefault="00BE1D00">
            <w:pPr>
              <w:spacing w:after="0" w:line="240" w:lineRule="auto"/>
            </w:pPr>
            <w:bookmarkStart w:id="0" w:name="_GoBack" w:colFirst="1" w:colLast="1"/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E1D00" w:rsidRDefault="00B0751D">
            <w:pPr>
              <w:pStyle w:val="Section"/>
            </w:pPr>
            <w:r>
              <w:t xml:space="preserve">Profile </w:t>
            </w:r>
          </w:p>
          <w:p w:rsidR="00BE1D00" w:rsidRPr="002B1CAA" w:rsidRDefault="004A2CBE">
            <w:pPr>
              <w:pStyle w:val="SubsectionText"/>
              <w:rPr>
                <w:rFonts w:asciiTheme="majorHAnsi" w:hAnsiTheme="majorHAnsi"/>
                <w:sz w:val="18"/>
                <w:szCs w:val="18"/>
              </w:rPr>
            </w:pPr>
            <w:r w:rsidRPr="002B1CAA">
              <w:rPr>
                <w:rFonts w:asciiTheme="majorHAnsi" w:hAnsiTheme="majorHAnsi"/>
                <w:sz w:val="18"/>
                <w:szCs w:val="18"/>
              </w:rPr>
              <w:t xml:space="preserve">I am </w:t>
            </w:r>
            <w:proofErr w:type="gramStart"/>
            <w:r w:rsidRPr="002B1CAA">
              <w:rPr>
                <w:rFonts w:asciiTheme="majorHAnsi" w:hAnsiTheme="majorHAnsi"/>
                <w:sz w:val="18"/>
                <w:szCs w:val="18"/>
              </w:rPr>
              <w:t>a</w:t>
            </w:r>
            <w:proofErr w:type="gramEnd"/>
            <w:r w:rsidRPr="002B1CAA">
              <w:rPr>
                <w:rFonts w:asciiTheme="majorHAnsi" w:hAnsiTheme="majorHAnsi"/>
                <w:sz w:val="18"/>
                <w:szCs w:val="18"/>
              </w:rPr>
              <w:t xml:space="preserve"> undergraduate student at Vanuatu Agriculture College (VAC) awaiting to graduate with a Diploma Certificate</w:t>
            </w:r>
            <w:r w:rsidR="002B1CAA">
              <w:rPr>
                <w:rFonts w:asciiTheme="majorHAnsi" w:hAnsiTheme="majorHAnsi"/>
                <w:sz w:val="18"/>
                <w:szCs w:val="18"/>
              </w:rPr>
              <w:t xml:space="preserve"> in A</w:t>
            </w:r>
            <w:r w:rsidRPr="002B1CAA">
              <w:rPr>
                <w:rFonts w:asciiTheme="majorHAnsi" w:hAnsiTheme="majorHAnsi"/>
                <w:sz w:val="18"/>
                <w:szCs w:val="18"/>
              </w:rPr>
              <w:t xml:space="preserve">gribusiness. I </w:t>
            </w:r>
            <w:r w:rsidR="008E5929" w:rsidRPr="002B1CAA">
              <w:rPr>
                <w:rFonts w:asciiTheme="majorHAnsi" w:hAnsiTheme="majorHAnsi"/>
                <w:sz w:val="18"/>
                <w:szCs w:val="18"/>
              </w:rPr>
              <w:t>have</w:t>
            </w:r>
            <w:r w:rsidRPr="002B1CAA">
              <w:rPr>
                <w:rFonts w:asciiTheme="majorHAnsi" w:hAnsiTheme="majorHAnsi"/>
                <w:sz w:val="18"/>
                <w:szCs w:val="18"/>
              </w:rPr>
              <w:t xml:space="preserve"> gone through some training or practical </w:t>
            </w:r>
            <w:r w:rsidR="008E5929" w:rsidRPr="002B1CAA">
              <w:rPr>
                <w:rFonts w:asciiTheme="majorHAnsi" w:hAnsiTheme="majorHAnsi"/>
                <w:sz w:val="18"/>
                <w:szCs w:val="18"/>
              </w:rPr>
              <w:t>experiences for a period of time with the Department of Agriculture &amp; Rural Development (DARD</w:t>
            </w:r>
            <w:proofErr w:type="gramStart"/>
            <w:r w:rsidR="008E5929" w:rsidRPr="002B1CAA">
              <w:rPr>
                <w:rFonts w:asciiTheme="majorHAnsi" w:hAnsiTheme="majorHAnsi"/>
                <w:sz w:val="18"/>
                <w:szCs w:val="18"/>
              </w:rPr>
              <w:t>)as</w:t>
            </w:r>
            <w:proofErr w:type="gramEnd"/>
            <w:r w:rsidR="008E5929" w:rsidRPr="002B1CAA">
              <w:rPr>
                <w:rFonts w:asciiTheme="majorHAnsi" w:hAnsiTheme="majorHAnsi"/>
                <w:sz w:val="18"/>
                <w:szCs w:val="18"/>
              </w:rPr>
              <w:t xml:space="preserve"> part of my vocational  training. I am physically fit and love to work well as a team. </w:t>
            </w:r>
            <w:r w:rsidR="005503DA" w:rsidRPr="002B1CAA">
              <w:rPr>
                <w:rFonts w:asciiTheme="majorHAnsi" w:hAnsiTheme="majorHAnsi"/>
                <w:sz w:val="18"/>
                <w:szCs w:val="18"/>
              </w:rPr>
              <w:t>I am punctual</w:t>
            </w:r>
            <w:r w:rsidR="002B1CAA">
              <w:rPr>
                <w:rFonts w:asciiTheme="majorHAnsi" w:hAnsiTheme="majorHAnsi"/>
                <w:sz w:val="18"/>
                <w:szCs w:val="18"/>
              </w:rPr>
              <w:t xml:space="preserve"> and responsible to act with whatever task assign for from now</w:t>
            </w:r>
            <w:r w:rsidR="00002A2C">
              <w:rPr>
                <w:rFonts w:asciiTheme="majorHAnsi" w:hAnsiTheme="majorHAnsi"/>
                <w:sz w:val="18"/>
                <w:szCs w:val="18"/>
              </w:rPr>
              <w:t xml:space="preserve"> on and towards</w:t>
            </w:r>
            <w:r w:rsidR="002B1CAA">
              <w:rPr>
                <w:rFonts w:asciiTheme="majorHAnsi" w:hAnsiTheme="majorHAnsi"/>
                <w:sz w:val="18"/>
                <w:szCs w:val="18"/>
              </w:rPr>
              <w:t xml:space="preserve"> the future.</w:t>
            </w:r>
          </w:p>
          <w:p w:rsidR="00BE1D00" w:rsidRDefault="00CA7CBC">
            <w:pPr>
              <w:pStyle w:val="Section"/>
            </w:pPr>
            <w:r>
              <w:t>Education</w:t>
            </w:r>
          </w:p>
          <w:p w:rsidR="00096423" w:rsidRPr="00096423" w:rsidRDefault="00096423" w:rsidP="00096423">
            <w:pPr>
              <w:rPr>
                <w:rFonts w:asciiTheme="majorHAnsi" w:hAnsiTheme="majorHAnsi"/>
                <w:sz w:val="18"/>
                <w:szCs w:val="18"/>
                <w:lang w:val="en-AU"/>
              </w:rPr>
            </w:pPr>
            <w:r w:rsidRPr="00096423">
              <w:rPr>
                <w:rFonts w:asciiTheme="majorHAnsi" w:hAnsiTheme="majorHAnsi"/>
                <w:sz w:val="18"/>
                <w:szCs w:val="18"/>
                <w:lang w:val="en-AU"/>
              </w:rPr>
              <w:t>I started pre-school at Quatuneala</w:t>
            </w:r>
            <w:r>
              <w:rPr>
                <w:rFonts w:asciiTheme="majorHAnsi" w:hAnsiTheme="majorHAnsi"/>
                <w:sz w:val="18"/>
                <w:szCs w:val="18"/>
                <w:lang w:val="en-AU"/>
              </w:rPr>
              <w:t xml:space="preserve"> Primary School, later to Ambaeb</w:t>
            </w:r>
            <w:r w:rsidRPr="00096423">
              <w:rPr>
                <w:rFonts w:asciiTheme="majorHAnsi" w:hAnsiTheme="majorHAnsi"/>
                <w:sz w:val="18"/>
                <w:szCs w:val="18"/>
                <w:lang w:val="en-AU"/>
              </w:rPr>
              <w:t>ulu Junior Secondary school and from there to Saint Patricks College as a senior secondary student. After completing three years at Saint Patricks College, I have been offered a scholarship by the Vanuatu Government to study at the Vanuatu Agriculture College (VAC).</w:t>
            </w:r>
          </w:p>
          <w:p w:rsidR="00BE1D00" w:rsidRDefault="008D286F">
            <w:pPr>
              <w:pStyle w:val="Subsection"/>
              <w:spacing w:after="0"/>
              <w:rPr>
                <w:b w:val="0"/>
              </w:rPr>
            </w:pPr>
            <w:r>
              <w:t>Diploma</w:t>
            </w:r>
            <w:r w:rsidR="00FC2885">
              <w:rPr>
                <w:b w:val="0"/>
              </w:rPr>
              <w:t xml:space="preserve"> (</w:t>
            </w:r>
            <w:r>
              <w:rPr>
                <w:b w:val="0"/>
              </w:rPr>
              <w:t>2019</w:t>
            </w:r>
            <w:r w:rsidR="00FC2885">
              <w:rPr>
                <w:b w:val="0"/>
              </w:rPr>
              <w:t>)</w:t>
            </w:r>
          </w:p>
          <w:p w:rsidR="00A5779B" w:rsidRDefault="00A5779B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>Vanuatu Agriculture College (VAC)</w:t>
            </w:r>
          </w:p>
          <w:p w:rsidR="00E67E4B" w:rsidRDefault="00E67E4B" w:rsidP="00E67E4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10"/>
              <w:gridCol w:w="1500"/>
              <w:gridCol w:w="1500"/>
              <w:gridCol w:w="2440"/>
              <w:gridCol w:w="1790"/>
            </w:tblGrid>
            <w:tr w:rsidR="000C04F4" w:rsidTr="000C04F4">
              <w:trPr>
                <w:trHeight w:val="390"/>
              </w:trPr>
              <w:tc>
                <w:tcPr>
                  <w:tcW w:w="1010" w:type="dxa"/>
                </w:tcPr>
                <w:p w:rsidR="000C04F4" w:rsidRDefault="000C04F4" w:rsidP="000C04F4">
                  <w:pPr>
                    <w:pStyle w:val="ListBullet"/>
                    <w:numPr>
                      <w:ilvl w:val="0"/>
                      <w:numId w:val="0"/>
                    </w:numPr>
                    <w:spacing w:after="0" w:line="240" w:lineRule="auto"/>
                    <w:ind w:left="360" w:hanging="360"/>
                  </w:pPr>
                  <w:r>
                    <w:t xml:space="preserve"> Year</w:t>
                  </w:r>
                </w:p>
              </w:tc>
              <w:tc>
                <w:tcPr>
                  <w:tcW w:w="1500" w:type="dxa"/>
                </w:tcPr>
                <w:p w:rsidR="000C04F4" w:rsidRDefault="000C04F4" w:rsidP="000C04F4">
                  <w:pPr>
                    <w:pStyle w:val="ListBullet"/>
                    <w:numPr>
                      <w:ilvl w:val="0"/>
                      <w:numId w:val="0"/>
                    </w:numPr>
                    <w:spacing w:after="0" w:line="240" w:lineRule="auto"/>
                    <w:ind w:left="360"/>
                  </w:pPr>
                  <w:r>
                    <w:t xml:space="preserve">Institution </w:t>
                  </w:r>
                </w:p>
              </w:tc>
              <w:tc>
                <w:tcPr>
                  <w:tcW w:w="1500" w:type="dxa"/>
                </w:tcPr>
                <w:p w:rsidR="000C04F4" w:rsidRDefault="000C04F4" w:rsidP="000C04F4">
                  <w:pPr>
                    <w:pStyle w:val="ListBullet"/>
                    <w:numPr>
                      <w:ilvl w:val="0"/>
                      <w:numId w:val="0"/>
                    </w:numPr>
                    <w:spacing w:after="0" w:line="240" w:lineRule="auto"/>
                    <w:ind w:left="360"/>
                  </w:pPr>
                </w:p>
              </w:tc>
              <w:tc>
                <w:tcPr>
                  <w:tcW w:w="2440" w:type="dxa"/>
                </w:tcPr>
                <w:p w:rsidR="000C04F4" w:rsidRDefault="00A5779B" w:rsidP="000C04F4">
                  <w:pPr>
                    <w:pStyle w:val="ListBullet"/>
                    <w:numPr>
                      <w:ilvl w:val="0"/>
                      <w:numId w:val="0"/>
                    </w:numPr>
                    <w:spacing w:after="0" w:line="240" w:lineRule="auto"/>
                    <w:ind w:left="360"/>
                  </w:pPr>
                  <w:r>
                    <w:t>courses</w:t>
                  </w:r>
                </w:p>
              </w:tc>
              <w:tc>
                <w:tcPr>
                  <w:tcW w:w="1790" w:type="dxa"/>
                </w:tcPr>
                <w:p w:rsidR="000C04F4" w:rsidRDefault="000C04F4" w:rsidP="000C04F4">
                  <w:pPr>
                    <w:pStyle w:val="ListBullet"/>
                    <w:numPr>
                      <w:ilvl w:val="0"/>
                      <w:numId w:val="0"/>
                    </w:numPr>
                    <w:spacing w:after="0" w:line="240" w:lineRule="auto"/>
                    <w:ind w:left="360"/>
                  </w:pPr>
                  <w:r>
                    <w:t>Qualification</w:t>
                  </w:r>
                </w:p>
                <w:p w:rsidR="000C04F4" w:rsidRDefault="000C04F4" w:rsidP="000C04F4">
                  <w:pPr>
                    <w:pStyle w:val="ListBullet"/>
                    <w:numPr>
                      <w:ilvl w:val="0"/>
                      <w:numId w:val="0"/>
                    </w:numPr>
                    <w:spacing w:after="0" w:line="240" w:lineRule="auto"/>
                    <w:ind w:left="360" w:hanging="360"/>
                  </w:pP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6"/>
              <w:gridCol w:w="1496"/>
              <w:gridCol w:w="1486"/>
              <w:gridCol w:w="2444"/>
              <w:gridCol w:w="1797"/>
            </w:tblGrid>
            <w:tr w:rsidR="00A5779B" w:rsidTr="00A5779B">
              <w:trPr>
                <w:trHeight w:val="720"/>
              </w:trPr>
              <w:tc>
                <w:tcPr>
                  <w:tcW w:w="1026" w:type="dxa"/>
                </w:tcPr>
                <w:p w:rsidR="00E67E4B" w:rsidRPr="00A5779B" w:rsidRDefault="00A5779B" w:rsidP="00E67E4B">
                  <w:pPr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</w:pPr>
                  <w:r w:rsidRPr="00A5779B"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  <w:t>2018 to 2019</w:t>
                  </w:r>
                </w:p>
              </w:tc>
              <w:tc>
                <w:tcPr>
                  <w:tcW w:w="1496" w:type="dxa"/>
                </w:tcPr>
                <w:p w:rsidR="00E67E4B" w:rsidRPr="00A5779B" w:rsidRDefault="00A5779B" w:rsidP="00E67E4B">
                  <w:pPr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</w:pPr>
                  <w:r w:rsidRPr="00A5779B"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  <w:t>Vanuatu Agriculture College (VAC)</w:t>
                  </w:r>
                </w:p>
              </w:tc>
              <w:tc>
                <w:tcPr>
                  <w:tcW w:w="1486" w:type="dxa"/>
                </w:tcPr>
                <w:p w:rsidR="00E67E4B" w:rsidRPr="00A5779B" w:rsidRDefault="00A5779B" w:rsidP="00E67E4B">
                  <w:pPr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</w:pPr>
                  <w:r w:rsidRPr="00A5779B"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  <w:t xml:space="preserve">Agribusiness </w:t>
                  </w:r>
                </w:p>
              </w:tc>
              <w:tc>
                <w:tcPr>
                  <w:tcW w:w="2444" w:type="dxa"/>
                </w:tcPr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Preparing a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 xml:space="preserve">Financial Budget 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Developing Agri-business Climate Risk Strategy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Prepare &amp; Manage Agribusiness Plan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Natural Resource Management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Rural Development through Agriculture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Food Safety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lastRenderedPageBreak/>
                    <w:t>Understanding road and sea transport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Communication of scientific information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Rural tourism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Managing contracts &amp; land dispute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Importation &amp; Exportation of Agricultural products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 xml:space="preserve">Finance Insurance &amp; Business Legislation 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Managing Production Process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>Developing and maintaining cooperatives</w:t>
                  </w:r>
                </w:p>
                <w:p w:rsidR="00E67E4B" w:rsidRPr="00E67E4B" w:rsidRDefault="00E67E4B" w:rsidP="00E67E4B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 w:cs="Times New Roman"/>
                      <w:sz w:val="18"/>
                      <w:szCs w:val="18"/>
                      <w:lang w:val="en-AU"/>
                    </w:rPr>
                    <w:t xml:space="preserve"> Developing an Advertising Campaign.</w:t>
                  </w:r>
                </w:p>
                <w:p w:rsidR="00E67E4B" w:rsidRPr="00E67E4B" w:rsidRDefault="00E67E4B" w:rsidP="00E67E4B">
                  <w:pPr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</w:pPr>
                  <w:r w:rsidRPr="00E67E4B"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  <w:t xml:space="preserve">   </w:t>
                  </w:r>
                </w:p>
                <w:p w:rsidR="00E67E4B" w:rsidRPr="00E67E4B" w:rsidRDefault="00E67E4B" w:rsidP="00E67E4B">
                  <w:pPr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</w:pPr>
                </w:p>
                <w:p w:rsidR="00E67E4B" w:rsidRPr="00E67E4B" w:rsidRDefault="00E67E4B" w:rsidP="00E67E4B">
                  <w:pPr>
                    <w:rPr>
                      <w:rFonts w:asciiTheme="majorHAnsi" w:hAnsiTheme="majorHAnsi"/>
                      <w:b/>
                      <w:sz w:val="18"/>
                      <w:szCs w:val="18"/>
                      <w:lang w:val="en-AU"/>
                    </w:rPr>
                  </w:pPr>
                </w:p>
              </w:tc>
              <w:tc>
                <w:tcPr>
                  <w:tcW w:w="1797" w:type="dxa"/>
                </w:tcPr>
                <w:p w:rsidR="00E67E4B" w:rsidRPr="00A5779B" w:rsidRDefault="00A5779B" w:rsidP="00E67E4B">
                  <w:pPr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</w:pPr>
                  <w:r w:rsidRPr="00A5779B"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  <w:lastRenderedPageBreak/>
                    <w:t>Diploma Certificate</w:t>
                  </w:r>
                </w:p>
                <w:p w:rsidR="00A5779B" w:rsidRPr="00A5779B" w:rsidRDefault="00A5779B" w:rsidP="00E67E4B">
                  <w:pPr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</w:pPr>
                </w:p>
                <w:p w:rsidR="00A5779B" w:rsidRDefault="00A5779B" w:rsidP="00E67E4B">
                  <w:pPr>
                    <w:rPr>
                      <w:rFonts w:ascii="Times New Roman" w:hAnsi="Times New Roman"/>
                      <w:sz w:val="24"/>
                      <w:szCs w:val="24"/>
                      <w:lang w:val="en-AU"/>
                    </w:rPr>
                  </w:pPr>
                  <w:r w:rsidRPr="00A5779B">
                    <w:rPr>
                      <w:rFonts w:asciiTheme="majorHAnsi" w:hAnsiTheme="majorHAnsi"/>
                      <w:sz w:val="18"/>
                      <w:szCs w:val="18"/>
                      <w:lang w:val="en-AU"/>
                    </w:rPr>
                    <w:t>Reference</w:t>
                  </w:r>
                </w:p>
              </w:tc>
            </w:tr>
          </w:tbl>
          <w:p w:rsidR="005F5B81" w:rsidRDefault="005F5B81" w:rsidP="00DF0BA6">
            <w:pPr>
              <w:rPr>
                <w:sz w:val="18"/>
                <w:szCs w:val="18"/>
                <w:lang w:val="en-AU"/>
              </w:rPr>
            </w:pPr>
          </w:p>
          <w:p w:rsidR="00DF0BA6" w:rsidRPr="007C2A55" w:rsidRDefault="00DF0BA6" w:rsidP="00DF0BA6">
            <w:pPr>
              <w:rPr>
                <w:sz w:val="18"/>
                <w:szCs w:val="18"/>
                <w:lang w:val="en-AU"/>
              </w:rPr>
            </w:pPr>
            <w:r w:rsidRPr="007C2A55">
              <w:rPr>
                <w:sz w:val="18"/>
                <w:szCs w:val="18"/>
                <w:lang w:val="en-AU"/>
              </w:rPr>
              <w:t>South Pacific Form Seven Certificate</w:t>
            </w:r>
            <w:r w:rsidR="00CB2DF8">
              <w:rPr>
                <w:sz w:val="18"/>
                <w:szCs w:val="18"/>
                <w:lang w:val="en-AU"/>
              </w:rPr>
              <w:t xml:space="preserve"> (SPFSC)</w:t>
            </w:r>
            <w:r w:rsidRPr="007C2A55">
              <w:rPr>
                <w:sz w:val="18"/>
                <w:szCs w:val="18"/>
                <w:lang w:val="en-AU"/>
              </w:rPr>
              <w:t xml:space="preserve"> ,,,,,,,,,,,,,,,,,,,,,,,,,,,,,,,,,,,,,</w:t>
            </w:r>
            <w:r w:rsidR="00CB2DF8">
              <w:rPr>
                <w:sz w:val="18"/>
                <w:szCs w:val="18"/>
                <w:lang w:val="en-AU"/>
              </w:rPr>
              <w:t>,,,,,,,,,,,,,,,,,,,,,,,,</w:t>
            </w:r>
            <w:r w:rsidRPr="007C2A55">
              <w:rPr>
                <w:sz w:val="18"/>
                <w:szCs w:val="18"/>
                <w:lang w:val="en-AU"/>
              </w:rPr>
              <w:t>,,,,,,,,,,,,,,,,,,,,,,,,,,,,,,,,,,,,,,,,,,,,,,</w:t>
            </w:r>
            <w:r w:rsidR="003C3CBC" w:rsidRPr="007C2A55">
              <w:rPr>
                <w:sz w:val="18"/>
                <w:szCs w:val="18"/>
                <w:lang w:val="en-AU"/>
              </w:rPr>
              <w:t>,,,,,,,</w:t>
            </w:r>
            <w:r w:rsidRPr="007C2A55">
              <w:rPr>
                <w:sz w:val="18"/>
                <w:szCs w:val="18"/>
                <w:lang w:val="en-AU"/>
              </w:rPr>
              <w:t>2017 Saint Patricks College</w:t>
            </w:r>
            <w:r w:rsidR="00CB2DF8">
              <w:rPr>
                <w:sz w:val="18"/>
                <w:szCs w:val="18"/>
                <w:lang w:val="en-AU"/>
              </w:rPr>
              <w:t xml:space="preserve"> (SPC)</w:t>
            </w:r>
          </w:p>
          <w:p w:rsidR="00DF0BA6" w:rsidRPr="007C2A55" w:rsidRDefault="00CB2DF8" w:rsidP="00DF0BA6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Vanuatu </w:t>
            </w:r>
            <w:r w:rsidR="00DF0BA6" w:rsidRPr="007C2A55">
              <w:rPr>
                <w:sz w:val="18"/>
                <w:szCs w:val="18"/>
                <w:lang w:val="en-AU"/>
              </w:rPr>
              <w:t>Senior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="00DF0BA6" w:rsidRPr="007C2A55">
              <w:rPr>
                <w:sz w:val="18"/>
                <w:szCs w:val="18"/>
                <w:lang w:val="en-AU"/>
              </w:rPr>
              <w:t>Secondary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="00DF0BA6" w:rsidRPr="007C2A55">
              <w:rPr>
                <w:sz w:val="18"/>
                <w:szCs w:val="18"/>
                <w:lang w:val="en-AU"/>
              </w:rPr>
              <w:t>Certificate</w:t>
            </w:r>
            <w:r>
              <w:rPr>
                <w:sz w:val="18"/>
                <w:szCs w:val="18"/>
                <w:lang w:val="en-AU"/>
              </w:rPr>
              <w:t xml:space="preserve"> (VSSC) </w:t>
            </w:r>
            <w:r w:rsidR="00DF0BA6" w:rsidRPr="007C2A55">
              <w:rPr>
                <w:sz w:val="18"/>
                <w:szCs w:val="18"/>
                <w:lang w:val="en-AU"/>
              </w:rPr>
              <w:t>,,,,,,,,,,,,,,,,,,,,,,,,,,,,,,,,,,,,,,,,,,,,,,,,,,</w:t>
            </w:r>
            <w:r>
              <w:rPr>
                <w:sz w:val="18"/>
                <w:szCs w:val="18"/>
                <w:lang w:val="en-AU"/>
              </w:rPr>
              <w:t>,,,,,,,,,,,</w:t>
            </w:r>
            <w:r w:rsidR="003C3CBC" w:rsidRPr="007C2A55">
              <w:rPr>
                <w:sz w:val="18"/>
                <w:szCs w:val="18"/>
                <w:lang w:val="en-AU"/>
              </w:rPr>
              <w:t>,,,,</w:t>
            </w:r>
            <w:r>
              <w:rPr>
                <w:sz w:val="18"/>
                <w:szCs w:val="18"/>
                <w:lang w:val="en-AU"/>
              </w:rPr>
              <w:t>,</w:t>
            </w:r>
            <w:r w:rsidR="00DF0BA6" w:rsidRPr="007C2A55">
              <w:rPr>
                <w:sz w:val="18"/>
                <w:szCs w:val="18"/>
                <w:lang w:val="en-AU"/>
              </w:rPr>
              <w:t>,,,</w:t>
            </w:r>
            <w:r>
              <w:rPr>
                <w:sz w:val="18"/>
                <w:szCs w:val="18"/>
                <w:lang w:val="en-AU"/>
              </w:rPr>
              <w:t>,,,,,,</w:t>
            </w:r>
            <w:r w:rsidR="003C3CBC" w:rsidRPr="007C2A55">
              <w:rPr>
                <w:sz w:val="18"/>
                <w:szCs w:val="18"/>
                <w:lang w:val="en-AU"/>
              </w:rPr>
              <w:t>,,,,,,,,,,,,,,,,,,,,,,,</w:t>
            </w:r>
            <w:r w:rsidR="00DF0BA6" w:rsidRPr="007C2A55">
              <w:rPr>
                <w:sz w:val="18"/>
                <w:szCs w:val="18"/>
                <w:lang w:val="en-AU"/>
              </w:rPr>
              <w:t>,,,,,,,,</w:t>
            </w:r>
            <w:r>
              <w:rPr>
                <w:sz w:val="18"/>
                <w:szCs w:val="18"/>
                <w:lang w:val="en-AU"/>
              </w:rPr>
              <w:t>,,,,,,,</w:t>
            </w:r>
            <w:r w:rsidR="00DF0BA6" w:rsidRPr="007C2A55">
              <w:rPr>
                <w:sz w:val="18"/>
                <w:szCs w:val="18"/>
                <w:lang w:val="en-AU"/>
              </w:rPr>
              <w:t>2016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="00DF0BA6" w:rsidRPr="007C2A55">
              <w:rPr>
                <w:sz w:val="18"/>
                <w:szCs w:val="18"/>
                <w:lang w:val="en-AU"/>
              </w:rPr>
              <w:t>Saint Patricks College</w:t>
            </w:r>
          </w:p>
          <w:p w:rsidR="00BE1D00" w:rsidRPr="007C2A55" w:rsidRDefault="00DF0BA6" w:rsidP="003C3CBC">
            <w:pPr>
              <w:rPr>
                <w:sz w:val="18"/>
                <w:szCs w:val="18"/>
                <w:lang w:val="en-AU"/>
              </w:rPr>
            </w:pPr>
            <w:r w:rsidRPr="007C2A55">
              <w:rPr>
                <w:sz w:val="18"/>
                <w:szCs w:val="18"/>
                <w:lang w:val="en-AU"/>
              </w:rPr>
              <w:t>Junior Secondary School Certificate</w:t>
            </w:r>
            <w:r w:rsidR="00CB2DF8">
              <w:rPr>
                <w:sz w:val="18"/>
                <w:szCs w:val="18"/>
                <w:lang w:val="en-AU"/>
              </w:rPr>
              <w:t xml:space="preserve"> (JSSC) </w:t>
            </w:r>
            <w:r w:rsidR="003C3CBC" w:rsidRPr="007C2A55">
              <w:rPr>
                <w:sz w:val="18"/>
                <w:szCs w:val="18"/>
                <w:lang w:val="en-AU"/>
              </w:rPr>
              <w:t>,,,,,,,,,,,,,,,,,,,,,,,,,,,,,,,,,,,,,,,,,,,,</w:t>
            </w:r>
            <w:r w:rsidR="00CB2DF8">
              <w:rPr>
                <w:sz w:val="18"/>
                <w:szCs w:val="18"/>
                <w:lang w:val="en-AU"/>
              </w:rPr>
              <w:t>,,,,,,,,,,,,,,,,,,,,,,,,,,,,</w:t>
            </w:r>
            <w:r w:rsidR="003C3CBC" w:rsidRPr="007C2A55">
              <w:rPr>
                <w:sz w:val="18"/>
                <w:szCs w:val="18"/>
                <w:lang w:val="en-AU"/>
              </w:rPr>
              <w:t>,,,,,,,,,,,,,,,,,,,,,,,,,,,,,,,,,,,,,,,,,,,,,,,,2014 AmbaeBulu Junior Secondary School</w:t>
            </w:r>
          </w:p>
          <w:p w:rsidR="00BE1D00" w:rsidRDefault="00FC2885">
            <w:pPr>
              <w:pStyle w:val="Section"/>
              <w:spacing w:after="0"/>
            </w:pPr>
            <w:r>
              <w:t>Experience</w:t>
            </w:r>
          </w:p>
          <w:p w:rsidR="00CF306C" w:rsidRDefault="00CF306C">
            <w:pPr>
              <w:pStyle w:val="Subsection"/>
              <w:spacing w:after="0"/>
              <w:rPr>
                <w:rStyle w:val="SubsectionDateChar"/>
              </w:rPr>
            </w:pPr>
            <w:r w:rsidRPr="00B0751D">
              <w:rPr>
                <w:rStyle w:val="SubsectionDateChar"/>
                <w:b/>
                <w:bCs/>
                <w:color w:val="auto"/>
              </w:rPr>
              <w:t xml:space="preserve">Practical training </w:t>
            </w:r>
            <w:r w:rsidR="00FD2FD8" w:rsidRPr="00B0751D">
              <w:rPr>
                <w:rStyle w:val="SubsectionDateChar"/>
                <w:b/>
                <w:bCs/>
                <w:color w:val="auto"/>
              </w:rPr>
              <w:t>Lesson</w:t>
            </w:r>
          </w:p>
          <w:p w:rsidR="00BE1D00" w:rsidRDefault="00C20C0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 (</w:t>
            </w:r>
            <w:r w:rsidR="00FD2FD8">
              <w:rPr>
                <w:rStyle w:val="SubsectionDateChar"/>
              </w:rPr>
              <w:t>2018 to 2019</w:t>
            </w:r>
            <w:r w:rsidR="00FC2885">
              <w:rPr>
                <w:rStyle w:val="SubsectionDateChar"/>
              </w:rPr>
              <w:t>)</w:t>
            </w:r>
          </w:p>
          <w:p w:rsidR="00FD2FD8" w:rsidRPr="00C20C08" w:rsidRDefault="005D16AA">
            <w:pPr>
              <w:pStyle w:val="Subsection"/>
              <w:spacing w:after="0"/>
              <w:rPr>
                <w:rStyle w:val="SubsectionDateChar"/>
                <w:b/>
              </w:rPr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FCE88E7392614F208059E62B0D7BF805"/>
                </w:placeholder>
              </w:sdtPr>
              <w:sdtContent>
                <w:r w:rsidR="00FD2FD8">
                  <w:rPr>
                    <w:rStyle w:val="SubsectionDateChar"/>
                  </w:rPr>
                  <w:t>Vanuatu Agriculture College (Horticulture VAC Farm)</w:t>
                </w:r>
              </w:sdtContent>
            </w:sdt>
            <w:r w:rsidR="00FC2885">
              <w:t xml:space="preserve"> </w:t>
            </w:r>
            <w:r w:rsidR="00FC2885">
              <w:rPr>
                <w:rStyle w:val="SubsectionDateChar"/>
              </w:rPr>
              <w:t>(</w:t>
            </w:r>
            <w:r w:rsidR="00FD2FD8">
              <w:rPr>
                <w:rStyle w:val="SubsectionDateChar"/>
              </w:rPr>
              <w:t>Vanuatu Agriculture College</w:t>
            </w:r>
          </w:p>
          <w:p w:rsidR="00BE1D00" w:rsidRDefault="00FD2FD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>P.O.Box 218</w:t>
            </w:r>
            <w:r w:rsidR="00FC2885">
              <w:rPr>
                <w:rStyle w:val="SubsectionDateChar"/>
              </w:rPr>
              <w:t>)</w:t>
            </w:r>
            <w:r>
              <w:rPr>
                <w:rStyle w:val="SubsectionDateChar"/>
              </w:rPr>
              <w:t xml:space="preserve"> Chapuis 3, Luganville</w:t>
            </w:r>
          </w:p>
          <w:p w:rsidR="00FD2FD8" w:rsidRDefault="00FD2FD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>Tel (678)36606/36965</w:t>
            </w:r>
          </w:p>
          <w:p w:rsidR="00FD2FD8" w:rsidRDefault="00FD2FD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>Fax: (678) 37812</w:t>
            </w:r>
          </w:p>
          <w:p w:rsidR="00FD2FD8" w:rsidRDefault="00FD2FD8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Email: </w:t>
            </w:r>
            <w:hyperlink r:id="rId10" w:history="1">
              <w:r w:rsidRPr="00BC1E81">
                <w:rPr>
                  <w:rStyle w:val="Hyperlink"/>
                </w:rPr>
                <w:t>vacinfo@vanuatu,gov.vu</w:t>
              </w:r>
            </w:hyperlink>
          </w:p>
          <w:p w:rsidR="00FD2FD8" w:rsidRPr="00FD2FD8" w:rsidRDefault="00FD2FD8">
            <w:pPr>
              <w:pStyle w:val="Subsection"/>
              <w:spacing w:after="0"/>
              <w:rPr>
                <w:b w:val="0"/>
              </w:rPr>
            </w:pPr>
            <w:r>
              <w:rPr>
                <w:rStyle w:val="SubsectionDateChar"/>
              </w:rPr>
              <w:t xml:space="preserve">Site Web: </w:t>
            </w:r>
            <w:hyperlink r:id="rId11" w:history="1">
              <w:r w:rsidRPr="00BC1E81">
                <w:rPr>
                  <w:rStyle w:val="Hyperlink"/>
                </w:rPr>
                <w:t>www.vac.gov.vu</w:t>
              </w:r>
            </w:hyperlink>
          </w:p>
          <w:p w:rsidR="00BE1D00" w:rsidRDefault="00FD2FD8">
            <w:pPr>
              <w:pStyle w:val="SubsectionText"/>
            </w:pPr>
            <w:r>
              <w:t>Raising, advertising and Marketing</w:t>
            </w:r>
          </w:p>
          <w:p w:rsidR="00C20C08" w:rsidRDefault="00C20C08">
            <w:pPr>
              <w:pStyle w:val="SubsectionText"/>
              <w:rPr>
                <w:b/>
              </w:rPr>
            </w:pPr>
          </w:p>
          <w:p w:rsidR="005F5B81" w:rsidRDefault="005F5B81">
            <w:pPr>
              <w:pStyle w:val="SubsectionText"/>
              <w:rPr>
                <w:rFonts w:asciiTheme="majorHAnsi" w:hAnsiTheme="majorHAnsi"/>
                <w:b/>
              </w:rPr>
            </w:pPr>
          </w:p>
          <w:p w:rsidR="005F5B81" w:rsidRDefault="00BA2951" w:rsidP="005F5B81">
            <w:pPr>
              <w:pStyle w:val="SubsectionText"/>
              <w:rPr>
                <w:rFonts w:asciiTheme="majorHAnsi" w:hAnsiTheme="majorHAnsi"/>
                <w:b/>
              </w:rPr>
            </w:pPr>
            <w:r w:rsidRPr="00C20C08">
              <w:rPr>
                <w:rFonts w:asciiTheme="majorHAnsi" w:hAnsiTheme="majorHAnsi"/>
                <w:b/>
              </w:rPr>
              <w:lastRenderedPageBreak/>
              <w:t>Attached/practical</w:t>
            </w:r>
          </w:p>
          <w:p w:rsidR="005F5B81" w:rsidRPr="00F335A0" w:rsidRDefault="00BA2951" w:rsidP="005F5B81">
            <w:pPr>
              <w:pStyle w:val="SubsectionText"/>
              <w:rPr>
                <w:rStyle w:val="SectionChar"/>
                <w:b w:val="0"/>
                <w:sz w:val="18"/>
                <w:szCs w:val="18"/>
              </w:rPr>
            </w:pPr>
            <w:r w:rsidRPr="00C20C08">
              <w:rPr>
                <w:rFonts w:asciiTheme="majorHAnsi" w:hAnsiTheme="majorHAnsi"/>
                <w:b/>
              </w:rPr>
              <w:t xml:space="preserve"> </w:t>
            </w:r>
            <w:r w:rsidR="00C20C08" w:rsidRPr="00F335A0">
              <w:rPr>
                <w:rStyle w:val="SectionChar"/>
                <w:b w:val="0"/>
                <w:sz w:val="18"/>
                <w:szCs w:val="18"/>
              </w:rPr>
              <w:t>(</w:t>
            </w:r>
            <w:r w:rsidRPr="00F335A0">
              <w:rPr>
                <w:rStyle w:val="SectionChar"/>
                <w:b w:val="0"/>
                <w:sz w:val="18"/>
                <w:szCs w:val="18"/>
              </w:rPr>
              <w:t>2019 to 2020</w:t>
            </w:r>
            <w:r w:rsidR="00C20C08" w:rsidRPr="00F335A0">
              <w:rPr>
                <w:rStyle w:val="SectionChar"/>
                <w:b w:val="0"/>
                <w:sz w:val="18"/>
                <w:szCs w:val="18"/>
              </w:rPr>
              <w:t>)</w:t>
            </w:r>
          </w:p>
          <w:p w:rsidR="005F5B81" w:rsidRPr="00F335A0" w:rsidRDefault="00C20C08" w:rsidP="005F5B81">
            <w:pPr>
              <w:pStyle w:val="SubsectionText"/>
              <w:rPr>
                <w:rStyle w:val="SectionChar"/>
                <w:b w:val="0"/>
                <w:sz w:val="18"/>
                <w:szCs w:val="18"/>
              </w:rPr>
            </w:pPr>
            <w:r w:rsidRPr="00F335A0">
              <w:rPr>
                <w:rStyle w:val="SectionChar"/>
                <w:b w:val="0"/>
                <w:sz w:val="18"/>
                <w:szCs w:val="18"/>
              </w:rPr>
              <w:t>Departmen</w:t>
            </w:r>
            <w:r w:rsidR="002C0ACB" w:rsidRPr="00F335A0">
              <w:rPr>
                <w:rStyle w:val="SectionChar"/>
                <w:b w:val="0"/>
                <w:sz w:val="18"/>
                <w:szCs w:val="18"/>
              </w:rPr>
              <w:t>t of Agriculture &amp; Rural Development</w:t>
            </w:r>
            <w:r w:rsidRPr="00F335A0">
              <w:rPr>
                <w:rStyle w:val="SectionChar"/>
                <w:b w:val="0"/>
                <w:sz w:val="18"/>
                <w:szCs w:val="18"/>
              </w:rPr>
              <w:t xml:space="preserve"> (DARD) </w:t>
            </w:r>
          </w:p>
          <w:p w:rsidR="005F5B81" w:rsidRPr="00F335A0" w:rsidRDefault="00C20C08" w:rsidP="005F5B81">
            <w:pPr>
              <w:pStyle w:val="SubsectionText"/>
              <w:rPr>
                <w:rStyle w:val="SectionChar"/>
                <w:b w:val="0"/>
                <w:sz w:val="18"/>
                <w:szCs w:val="18"/>
              </w:rPr>
            </w:pPr>
            <w:r w:rsidRPr="00F335A0">
              <w:rPr>
                <w:rStyle w:val="SectionChar"/>
                <w:b w:val="0"/>
                <w:sz w:val="18"/>
                <w:szCs w:val="18"/>
              </w:rPr>
              <w:t>Private Mail Bag 002, Luganville Santo</w:t>
            </w:r>
          </w:p>
          <w:p w:rsidR="005F5B81" w:rsidRPr="00F335A0" w:rsidRDefault="00C20C08" w:rsidP="005F5B81">
            <w:pPr>
              <w:pStyle w:val="SubsectionText"/>
              <w:rPr>
                <w:rStyle w:val="SectionChar"/>
                <w:b w:val="0"/>
                <w:sz w:val="18"/>
                <w:szCs w:val="18"/>
              </w:rPr>
            </w:pPr>
            <w:r w:rsidRPr="00F335A0">
              <w:rPr>
                <w:rStyle w:val="SectionChar"/>
                <w:b w:val="0"/>
                <w:sz w:val="18"/>
                <w:szCs w:val="18"/>
              </w:rPr>
              <w:t>Tel: (678) 33820Vanuatu (South West Pacific)</w:t>
            </w:r>
          </w:p>
          <w:p w:rsidR="00C20C08" w:rsidRPr="00F335A0" w:rsidRDefault="00C20C08" w:rsidP="005F5B81">
            <w:pPr>
              <w:pStyle w:val="SubsectionText"/>
              <w:rPr>
                <w:rStyle w:val="SectionChar"/>
                <w:b w:val="0"/>
                <w:sz w:val="18"/>
                <w:szCs w:val="18"/>
              </w:rPr>
            </w:pPr>
            <w:r w:rsidRPr="00F335A0">
              <w:rPr>
                <w:rStyle w:val="SectionChar"/>
                <w:b w:val="0"/>
                <w:sz w:val="18"/>
                <w:szCs w:val="18"/>
              </w:rPr>
              <w:t>Fax: (678) 37053)</w:t>
            </w:r>
          </w:p>
          <w:p w:rsidR="00A76327" w:rsidRPr="00B0751D" w:rsidRDefault="005F5B81" w:rsidP="00B0751D">
            <w:pPr>
              <w:pStyle w:val="Section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Practical e</w:t>
            </w:r>
            <w:r w:rsidR="00A76327" w:rsidRPr="00B0751D">
              <w:rPr>
                <w:color w:val="000000" w:themeColor="text1"/>
                <w:sz w:val="18"/>
                <w:szCs w:val="18"/>
              </w:rPr>
              <w:t xml:space="preserve">xperience </w:t>
            </w:r>
            <w:r w:rsidR="001924E8" w:rsidRPr="00B0751D">
              <w:rPr>
                <w:color w:val="000000" w:themeColor="text1"/>
                <w:sz w:val="18"/>
                <w:szCs w:val="18"/>
              </w:rPr>
              <w:t>with the Root C</w:t>
            </w:r>
            <w:r w:rsidR="00A76327" w:rsidRPr="00B0751D">
              <w:rPr>
                <w:color w:val="000000" w:themeColor="text1"/>
                <w:sz w:val="18"/>
                <w:szCs w:val="18"/>
              </w:rPr>
              <w:t>rop specialist)</w:t>
            </w:r>
          </w:p>
          <w:p w:rsidR="005F5B81" w:rsidRDefault="00A76327" w:rsidP="005F5B81">
            <w:pPr>
              <w:pStyle w:val="SubsectionText"/>
            </w:pPr>
            <w:r w:rsidRPr="008D286F">
              <w:t xml:space="preserve">Planting ,mounding, weeding, harvesting, collecting &amp; analyzing data </w:t>
            </w:r>
          </w:p>
          <w:p w:rsidR="005F5B81" w:rsidRDefault="005F5B81" w:rsidP="005F5B81">
            <w:pPr>
              <w:pStyle w:val="SubsectionText"/>
            </w:pPr>
          </w:p>
          <w:p w:rsidR="00A76327" w:rsidRPr="005F5B81" w:rsidRDefault="005F5B81" w:rsidP="005F5B81">
            <w:pPr>
              <w:pStyle w:val="SubsectionText"/>
              <w:rPr>
                <w:rFonts w:asciiTheme="majorHAnsi" w:hAnsiTheme="majorHAnsi"/>
                <w:b/>
                <w:sz w:val="18"/>
                <w:szCs w:val="18"/>
              </w:rPr>
            </w:pPr>
            <w:r w:rsidRPr="005F5B81">
              <w:rPr>
                <w:rFonts w:asciiTheme="majorHAnsi" w:hAnsiTheme="majorHAnsi"/>
                <w:b/>
                <w:sz w:val="18"/>
                <w:szCs w:val="18"/>
              </w:rPr>
              <w:t>Practical e</w:t>
            </w:r>
            <w:r w:rsidR="00A76327" w:rsidRPr="005F5B81">
              <w:rPr>
                <w:rFonts w:asciiTheme="majorHAnsi" w:hAnsiTheme="majorHAnsi"/>
                <w:b/>
                <w:sz w:val="18"/>
                <w:szCs w:val="18"/>
              </w:rPr>
              <w:t>xperience with the Rice</w:t>
            </w:r>
            <w:r w:rsidR="001924E8" w:rsidRPr="005F5B81">
              <w:rPr>
                <w:rFonts w:asciiTheme="majorHAnsi" w:hAnsiTheme="majorHAnsi"/>
                <w:b/>
                <w:sz w:val="18"/>
                <w:szCs w:val="18"/>
              </w:rPr>
              <w:t xml:space="preserve"> officer</w:t>
            </w:r>
          </w:p>
          <w:p w:rsidR="00B0751D" w:rsidRDefault="00A76327" w:rsidP="00B0751D">
            <w:pPr>
              <w:pStyle w:val="SubsectionText"/>
            </w:pPr>
            <w:r w:rsidRPr="008D286F">
              <w:t>Planting, collecting information &amp; analyzing data</w:t>
            </w:r>
          </w:p>
          <w:p w:rsidR="001924E8" w:rsidRPr="00B0751D" w:rsidRDefault="005F5B81" w:rsidP="00B0751D">
            <w:pPr>
              <w:pStyle w:val="Section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Practical e</w:t>
            </w:r>
            <w:r w:rsidR="001924E8" w:rsidRPr="00B0751D">
              <w:rPr>
                <w:color w:val="auto"/>
                <w:sz w:val="18"/>
                <w:szCs w:val="18"/>
              </w:rPr>
              <w:t>xperience with the Coconut Officer</w:t>
            </w:r>
          </w:p>
          <w:p w:rsidR="001924E8" w:rsidRPr="00096423" w:rsidRDefault="001924E8">
            <w:pPr>
              <w:pStyle w:val="SubsectionText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096423">
              <w:rPr>
                <w:rFonts w:asciiTheme="majorHAnsi" w:hAnsiTheme="majorHAnsi"/>
                <w:color w:val="auto"/>
                <w:sz w:val="18"/>
                <w:szCs w:val="18"/>
              </w:rPr>
              <w:t>(</w:t>
            </w:r>
            <w:r w:rsidRPr="00096423"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>coconut project</w:t>
            </w:r>
            <w:r w:rsidRPr="00096423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) </w:t>
            </w:r>
            <w:r w:rsidRPr="00096423">
              <w:rPr>
                <w:color w:val="auto"/>
              </w:rPr>
              <w:t>collection of nuts and distribution to each provinces</w:t>
            </w:r>
          </w:p>
          <w:p w:rsidR="008D286F" w:rsidRDefault="008D286F">
            <w:pPr>
              <w:pStyle w:val="SubsectionText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96423" w:rsidRPr="00B0751D" w:rsidRDefault="001924E8">
            <w:pPr>
              <w:pStyle w:val="SubsectionText"/>
              <w:rPr>
                <w:rFonts w:asciiTheme="majorHAnsi" w:hAnsiTheme="majorHAnsi"/>
                <w:b/>
                <w:sz w:val="18"/>
                <w:szCs w:val="18"/>
              </w:rPr>
            </w:pPr>
            <w:r w:rsidRPr="00B0751D">
              <w:rPr>
                <w:rFonts w:asciiTheme="majorHAnsi" w:hAnsiTheme="majorHAnsi"/>
                <w:b/>
                <w:sz w:val="18"/>
                <w:szCs w:val="18"/>
              </w:rPr>
              <w:t>Food Security Agriculture Cluster (FSAC)</w:t>
            </w:r>
          </w:p>
          <w:p w:rsidR="001924E8" w:rsidRPr="008D286F" w:rsidRDefault="008D286F">
            <w:pPr>
              <w:pStyle w:val="SubsectionText"/>
              <w:rPr>
                <w:b/>
              </w:rPr>
            </w:pPr>
            <w:r w:rsidRPr="008D286F">
              <w:t>Distribution of food and report writing based on activities after TC Harold</w:t>
            </w:r>
          </w:p>
          <w:p w:rsidR="00BE1D00" w:rsidRPr="00096423" w:rsidRDefault="00FC2885">
            <w:pPr>
              <w:pStyle w:val="Section"/>
              <w:rPr>
                <w:sz w:val="18"/>
                <w:szCs w:val="18"/>
              </w:rPr>
            </w:pPr>
            <w:r w:rsidRPr="00096423">
              <w:rPr>
                <w:sz w:val="18"/>
                <w:szCs w:val="18"/>
              </w:rPr>
              <w:t>Skills</w:t>
            </w:r>
          </w:p>
          <w:p w:rsidR="00CA7CBC" w:rsidRDefault="00CA7CBC" w:rsidP="00CA7CBC">
            <w:pPr>
              <w:pStyle w:val="ListBullet"/>
            </w:pPr>
            <w:r>
              <w:t>Agriculture Technique and Practices</w:t>
            </w:r>
            <w:r w:rsidR="00F335A0">
              <w:t xml:space="preserve"> (Farming)</w:t>
            </w:r>
          </w:p>
          <w:p w:rsidR="00CA7CBC" w:rsidRDefault="00CA7CBC" w:rsidP="00CA7CBC">
            <w:pPr>
              <w:pStyle w:val="ListBullet"/>
            </w:pPr>
            <w:r>
              <w:t>Creating of local products</w:t>
            </w:r>
          </w:p>
          <w:p w:rsidR="00CA7CBC" w:rsidRDefault="00CA7CBC" w:rsidP="00CA7CBC">
            <w:pPr>
              <w:pStyle w:val="ListBullet"/>
            </w:pPr>
            <w:r>
              <w:t>Advertising your products/market</w:t>
            </w:r>
          </w:p>
          <w:p w:rsidR="00CA7CBC" w:rsidRDefault="00CA7CBC" w:rsidP="00CA7CBC">
            <w:pPr>
              <w:pStyle w:val="ListBullet"/>
            </w:pPr>
            <w:r>
              <w:t>Food safety</w:t>
            </w:r>
          </w:p>
          <w:p w:rsidR="00CA7CBC" w:rsidRDefault="00CA7CBC" w:rsidP="00CA7CBC">
            <w:pPr>
              <w:pStyle w:val="ListBullet"/>
            </w:pPr>
            <w:r>
              <w:t>Agribusiness trainings to empower people in the agriculture context</w:t>
            </w:r>
          </w:p>
          <w:p w:rsidR="00CA7CBC" w:rsidRDefault="00CA7CBC" w:rsidP="00CA7CBC">
            <w:pPr>
              <w:pStyle w:val="ListBullet"/>
            </w:pPr>
            <w:r>
              <w:t>Good communication skills</w:t>
            </w:r>
          </w:p>
          <w:p w:rsidR="00112B71" w:rsidRDefault="00112B71" w:rsidP="00CA7CBC">
            <w:pPr>
              <w:pStyle w:val="ListBullet"/>
            </w:pPr>
            <w:r>
              <w:t>Practical Mind</w:t>
            </w:r>
          </w:p>
          <w:p w:rsidR="00CA7CBC" w:rsidRDefault="00CA7CBC" w:rsidP="00CA7CBC">
            <w:pPr>
              <w:pStyle w:val="ListBullet"/>
            </w:pPr>
            <w:r>
              <w:t>Team work</w:t>
            </w:r>
          </w:p>
          <w:p w:rsidR="00112B71" w:rsidRDefault="00112B71" w:rsidP="00CA7CBC">
            <w:pPr>
              <w:pStyle w:val="ListBullet"/>
            </w:pPr>
            <w:r>
              <w:t>Physically Fit</w:t>
            </w:r>
          </w:p>
          <w:p w:rsidR="00112B71" w:rsidRDefault="00112B71" w:rsidP="00F335A0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CA7CBC" w:rsidRPr="00096423" w:rsidRDefault="00CA7CBC">
            <w:pPr>
              <w:pStyle w:val="Section"/>
              <w:rPr>
                <w:sz w:val="18"/>
                <w:szCs w:val="18"/>
              </w:rPr>
            </w:pPr>
            <w:r w:rsidRPr="00096423">
              <w:rPr>
                <w:sz w:val="18"/>
                <w:szCs w:val="18"/>
              </w:rPr>
              <w:t>Analyzing and Report Writing Skills</w:t>
            </w:r>
          </w:p>
          <w:p w:rsidR="00CA7CBC" w:rsidRDefault="00CA7CBC" w:rsidP="00CA7CBC">
            <w:pPr>
              <w:pStyle w:val="ListBullet"/>
              <w:numPr>
                <w:ilvl w:val="0"/>
                <w:numId w:val="1"/>
              </w:numPr>
            </w:pPr>
            <w:r>
              <w:t xml:space="preserve">Data collecting </w:t>
            </w:r>
          </w:p>
          <w:p w:rsidR="00CA7CBC" w:rsidRDefault="00CA7CBC" w:rsidP="00CA7CBC">
            <w:pPr>
              <w:pStyle w:val="ListBullet"/>
              <w:numPr>
                <w:ilvl w:val="0"/>
                <w:numId w:val="1"/>
              </w:numPr>
            </w:pPr>
            <w:r>
              <w:t xml:space="preserve"> Analyzing data </w:t>
            </w:r>
          </w:p>
          <w:p w:rsidR="00CA7CBC" w:rsidRDefault="00CA7CBC">
            <w:pPr>
              <w:pStyle w:val="ListBullet"/>
            </w:pPr>
            <w:r>
              <w:t>Report writing</w:t>
            </w:r>
          </w:p>
          <w:p w:rsidR="00CA7CBC" w:rsidRDefault="00CA7CBC" w:rsidP="00CA7CBC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9A6330" w:rsidRDefault="009A6330">
            <w:pPr>
              <w:pStyle w:val="Section"/>
              <w:rPr>
                <w:sz w:val="18"/>
                <w:szCs w:val="18"/>
              </w:rPr>
            </w:pPr>
          </w:p>
          <w:p w:rsidR="009A6330" w:rsidRDefault="009A6330">
            <w:pPr>
              <w:pStyle w:val="Section"/>
              <w:rPr>
                <w:sz w:val="18"/>
                <w:szCs w:val="18"/>
              </w:rPr>
            </w:pPr>
          </w:p>
          <w:p w:rsidR="009A6330" w:rsidRDefault="009A6330">
            <w:pPr>
              <w:pStyle w:val="Section"/>
              <w:rPr>
                <w:sz w:val="18"/>
                <w:szCs w:val="18"/>
              </w:rPr>
            </w:pPr>
          </w:p>
          <w:p w:rsidR="009A6330" w:rsidRDefault="009A6330">
            <w:pPr>
              <w:pStyle w:val="Section"/>
              <w:rPr>
                <w:sz w:val="18"/>
                <w:szCs w:val="18"/>
              </w:rPr>
            </w:pPr>
          </w:p>
          <w:p w:rsidR="009A6330" w:rsidRDefault="009A6330">
            <w:pPr>
              <w:pStyle w:val="Section"/>
              <w:rPr>
                <w:sz w:val="18"/>
                <w:szCs w:val="18"/>
              </w:rPr>
            </w:pPr>
          </w:p>
          <w:p w:rsidR="009A6330" w:rsidRDefault="009A6330">
            <w:pPr>
              <w:pStyle w:val="Section"/>
              <w:rPr>
                <w:sz w:val="18"/>
                <w:szCs w:val="18"/>
              </w:rPr>
            </w:pPr>
          </w:p>
          <w:p w:rsidR="009A6330" w:rsidRDefault="009A6330">
            <w:pPr>
              <w:pStyle w:val="Section"/>
              <w:rPr>
                <w:sz w:val="18"/>
                <w:szCs w:val="18"/>
              </w:rPr>
            </w:pPr>
          </w:p>
          <w:p w:rsidR="009A6330" w:rsidRDefault="009A6330">
            <w:pPr>
              <w:pStyle w:val="Section"/>
              <w:rPr>
                <w:sz w:val="18"/>
                <w:szCs w:val="18"/>
              </w:rPr>
            </w:pPr>
          </w:p>
          <w:p w:rsidR="009E681B" w:rsidRDefault="009E681B">
            <w:pPr>
              <w:pStyle w:val="Sec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Referees</w:t>
            </w:r>
          </w:p>
          <w:p w:rsidR="009A6330" w:rsidRDefault="009A6330" w:rsidP="009E681B">
            <w:pPr>
              <w:pStyle w:val="Section"/>
              <w:rPr>
                <w:b w:val="0"/>
                <w:sz w:val="18"/>
                <w:szCs w:val="18"/>
              </w:rPr>
            </w:pPr>
          </w:p>
          <w:p w:rsidR="009E681B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  <w:r w:rsidRPr="009E681B">
              <w:rPr>
                <w:b w:val="0"/>
                <w:sz w:val="18"/>
                <w:szCs w:val="18"/>
              </w:rPr>
              <w:t>Mr.</w:t>
            </w:r>
            <w:r w:rsidR="009E681B" w:rsidRPr="009E681B">
              <w:rPr>
                <w:b w:val="0"/>
                <w:sz w:val="18"/>
                <w:szCs w:val="18"/>
              </w:rPr>
              <w:t xml:space="preserve"> Joel Kalnpel </w:t>
            </w:r>
          </w:p>
          <w:p w:rsidR="00AE4731" w:rsidRDefault="009E681B" w:rsidP="009E681B">
            <w:pPr>
              <w:pStyle w:val="Section"/>
              <w:rPr>
                <w:b w:val="0"/>
                <w:sz w:val="18"/>
                <w:szCs w:val="18"/>
              </w:rPr>
            </w:pPr>
            <w:r w:rsidRPr="009E681B">
              <w:rPr>
                <w:b w:val="0"/>
                <w:sz w:val="18"/>
                <w:szCs w:val="18"/>
              </w:rPr>
              <w:t>Department of Agriculture &amp; Rural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2C0ACB">
              <w:rPr>
                <w:b w:val="0"/>
                <w:sz w:val="18"/>
                <w:szCs w:val="18"/>
              </w:rPr>
              <w:t>Development</w:t>
            </w:r>
            <w:r w:rsidR="00F335A0">
              <w:rPr>
                <w:b w:val="0"/>
                <w:sz w:val="18"/>
                <w:szCs w:val="18"/>
              </w:rPr>
              <w:t xml:space="preserve"> (DARD)</w:t>
            </w:r>
          </w:p>
          <w:p w:rsidR="00AE4731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Provincial agriculture Officer (PAO) Sanma</w:t>
            </w:r>
          </w:p>
          <w:p w:rsidR="00AE4731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Tel: +678 7793460/+678 33820</w:t>
            </w:r>
          </w:p>
          <w:p w:rsidR="00AE4731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Email: </w:t>
            </w:r>
            <w:hyperlink r:id="rId12" w:history="1">
              <w:r w:rsidRPr="00E37BA6">
                <w:rPr>
                  <w:rStyle w:val="Hyperlink"/>
                  <w:b w:val="0"/>
                  <w:sz w:val="18"/>
                  <w:szCs w:val="18"/>
                </w:rPr>
                <w:t>jkanpel@vanuatu.gov.vu</w:t>
              </w:r>
            </w:hyperlink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AE4731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</w:p>
          <w:p w:rsidR="00F335A0" w:rsidRDefault="00F335A0" w:rsidP="009E681B">
            <w:pPr>
              <w:pStyle w:val="Section"/>
              <w:rPr>
                <w:b w:val="0"/>
                <w:sz w:val="18"/>
                <w:szCs w:val="18"/>
              </w:rPr>
            </w:pPr>
          </w:p>
          <w:p w:rsidR="00934871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Ms. </w:t>
            </w:r>
            <w:r w:rsidR="00934871">
              <w:rPr>
                <w:b w:val="0"/>
                <w:sz w:val="18"/>
                <w:szCs w:val="18"/>
              </w:rPr>
              <w:t xml:space="preserve">Geraldine Neirove </w:t>
            </w:r>
          </w:p>
          <w:p w:rsidR="00934871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Department of Agriculture &amp; Rur</w:t>
            </w:r>
            <w:r w:rsidR="002C0ACB">
              <w:rPr>
                <w:b w:val="0"/>
                <w:sz w:val="18"/>
                <w:szCs w:val="18"/>
              </w:rPr>
              <w:t>al Development</w:t>
            </w:r>
            <w:r w:rsidR="00F335A0">
              <w:rPr>
                <w:b w:val="0"/>
                <w:sz w:val="18"/>
                <w:szCs w:val="18"/>
              </w:rPr>
              <w:t xml:space="preserve"> (DARD)</w:t>
            </w:r>
          </w:p>
          <w:p w:rsidR="00934871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Rice Officer-Sanma</w:t>
            </w:r>
          </w:p>
          <w:p w:rsidR="00934871" w:rsidRDefault="00AE473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Tel: +678 </w:t>
            </w:r>
            <w:r w:rsidR="00934871">
              <w:rPr>
                <w:b w:val="0"/>
                <w:sz w:val="18"/>
                <w:szCs w:val="18"/>
              </w:rPr>
              <w:t xml:space="preserve">5900463 </w:t>
            </w:r>
          </w:p>
          <w:p w:rsidR="00934871" w:rsidRDefault="0093487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Email: </w:t>
            </w:r>
            <w:hyperlink r:id="rId13" w:history="1">
              <w:r w:rsidRPr="00E37BA6">
                <w:rPr>
                  <w:rStyle w:val="Hyperlink"/>
                  <w:b w:val="0"/>
                  <w:sz w:val="18"/>
                  <w:szCs w:val="18"/>
                </w:rPr>
                <w:t>gneirove@vanuatu.gov.vu</w:t>
              </w:r>
            </w:hyperlink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934871" w:rsidRDefault="00934871" w:rsidP="009E681B">
            <w:pPr>
              <w:pStyle w:val="Section"/>
              <w:rPr>
                <w:b w:val="0"/>
                <w:sz w:val="18"/>
                <w:szCs w:val="18"/>
              </w:rPr>
            </w:pPr>
          </w:p>
          <w:p w:rsidR="00B0751D" w:rsidRDefault="00B0751D" w:rsidP="009E681B">
            <w:pPr>
              <w:pStyle w:val="Section"/>
              <w:rPr>
                <w:b w:val="0"/>
                <w:sz w:val="18"/>
                <w:szCs w:val="18"/>
              </w:rPr>
            </w:pPr>
          </w:p>
          <w:p w:rsidR="00934871" w:rsidRDefault="0093487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Mr. Edson Hosea</w:t>
            </w:r>
          </w:p>
          <w:p w:rsidR="00934871" w:rsidRDefault="0093487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Vanuatu Agriculture College </w:t>
            </w:r>
            <w:r w:rsidR="00F335A0">
              <w:rPr>
                <w:b w:val="0"/>
                <w:sz w:val="18"/>
                <w:szCs w:val="18"/>
              </w:rPr>
              <w:t>(VAC)</w:t>
            </w:r>
          </w:p>
          <w:p w:rsidR="00934871" w:rsidRDefault="0093487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Agribusiness Trainer</w:t>
            </w:r>
          </w:p>
          <w:p w:rsidR="00934871" w:rsidRDefault="0093487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Tel: 36606 </w:t>
            </w:r>
          </w:p>
          <w:p w:rsidR="006D2BD8" w:rsidRDefault="00934871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Email: </w:t>
            </w:r>
            <w:hyperlink r:id="rId14" w:history="1">
              <w:r w:rsidRPr="00E37BA6">
                <w:rPr>
                  <w:rStyle w:val="Hyperlink"/>
                  <w:b w:val="0"/>
                  <w:sz w:val="18"/>
                  <w:szCs w:val="18"/>
                </w:rPr>
                <w:t>ehosea@vanuatu.gov.vu</w:t>
              </w:r>
            </w:hyperlink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6D2BD8" w:rsidRDefault="006D2BD8" w:rsidP="009E681B">
            <w:pPr>
              <w:pStyle w:val="Section"/>
              <w:rPr>
                <w:b w:val="0"/>
                <w:sz w:val="18"/>
                <w:szCs w:val="18"/>
              </w:rPr>
            </w:pPr>
          </w:p>
          <w:p w:rsidR="006D2BD8" w:rsidRDefault="006D2BD8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Mrs. Patricia Zetack </w:t>
            </w:r>
          </w:p>
          <w:p w:rsidR="00B0751D" w:rsidRDefault="006D2BD8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Vanuatu Agriculture College</w:t>
            </w:r>
            <w:r w:rsidR="00B0751D">
              <w:rPr>
                <w:b w:val="0"/>
                <w:sz w:val="18"/>
                <w:szCs w:val="18"/>
              </w:rPr>
              <w:t xml:space="preserve"> </w:t>
            </w:r>
            <w:r w:rsidR="00F335A0">
              <w:rPr>
                <w:b w:val="0"/>
                <w:sz w:val="18"/>
                <w:szCs w:val="18"/>
              </w:rPr>
              <w:t>(VAC)</w:t>
            </w:r>
          </w:p>
          <w:p w:rsidR="00B0751D" w:rsidRDefault="00B0751D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Acting Agribusiness Training Manager</w:t>
            </w:r>
            <w:r w:rsidR="006D2BD8">
              <w:rPr>
                <w:b w:val="0"/>
                <w:sz w:val="18"/>
                <w:szCs w:val="18"/>
              </w:rPr>
              <w:t xml:space="preserve"> </w:t>
            </w:r>
          </w:p>
          <w:p w:rsidR="006D2BD8" w:rsidRDefault="00B0751D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Email: </w:t>
            </w:r>
            <w:hyperlink r:id="rId15" w:history="1">
              <w:r w:rsidRPr="00E37BA6">
                <w:rPr>
                  <w:rStyle w:val="Hyperlink"/>
                  <w:b w:val="0"/>
                  <w:sz w:val="18"/>
                  <w:szCs w:val="18"/>
                </w:rPr>
                <w:t>psetack@vanuatu.gov.vu</w:t>
              </w:r>
            </w:hyperlink>
          </w:p>
          <w:p w:rsidR="00B0751D" w:rsidRDefault="00B0751D" w:rsidP="009E681B">
            <w:pPr>
              <w:pStyle w:val="Section"/>
              <w:rPr>
                <w:rFonts w:asciiTheme="minorHAnsi" w:hAnsiTheme="minorHAnsi"/>
                <w:b w:val="0"/>
                <w:color w:val="000000" w:themeColor="text1"/>
                <w:sz w:val="20"/>
              </w:rPr>
            </w:pPr>
          </w:p>
          <w:p w:rsidR="006D2BD8" w:rsidRDefault="006D2BD8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Mrs. Kathleen Tahi </w:t>
            </w:r>
          </w:p>
          <w:p w:rsidR="006D2BD8" w:rsidRDefault="006D2BD8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Saint Patrick’s College</w:t>
            </w:r>
            <w:r w:rsidR="00F335A0">
              <w:rPr>
                <w:b w:val="0"/>
                <w:sz w:val="18"/>
                <w:szCs w:val="18"/>
              </w:rPr>
              <w:t xml:space="preserve"> (SPC)</w:t>
            </w:r>
          </w:p>
          <w:p w:rsidR="006D2BD8" w:rsidRDefault="006D2BD8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Principal </w:t>
            </w:r>
          </w:p>
          <w:p w:rsidR="00F335A0" w:rsidRDefault="006D2BD8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Tel: +678 5497782</w:t>
            </w:r>
            <w:r w:rsidR="000D25A4">
              <w:rPr>
                <w:b w:val="0"/>
                <w:sz w:val="18"/>
                <w:szCs w:val="18"/>
              </w:rPr>
              <w:t xml:space="preserve"> </w:t>
            </w:r>
          </w:p>
          <w:p w:rsidR="000D25A4" w:rsidRDefault="000D25A4" w:rsidP="009E681B">
            <w:pPr>
              <w:pStyle w:val="Section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Email: </w:t>
            </w:r>
            <w:hyperlink r:id="rId16" w:history="1">
              <w:r w:rsidRPr="00E37BA6">
                <w:rPr>
                  <w:rStyle w:val="Hyperlink"/>
                  <w:b w:val="0"/>
                  <w:sz w:val="18"/>
                  <w:szCs w:val="18"/>
                </w:rPr>
                <w:t>spc.secretaryoffice@gmail.com</w:t>
              </w:r>
            </w:hyperlink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0D25A4" w:rsidRDefault="000D25A4" w:rsidP="009E681B">
            <w:pPr>
              <w:pStyle w:val="Section"/>
              <w:rPr>
                <w:b w:val="0"/>
                <w:sz w:val="18"/>
                <w:szCs w:val="18"/>
              </w:rPr>
            </w:pPr>
          </w:p>
          <w:p w:rsidR="009E681B" w:rsidRDefault="009E681B" w:rsidP="009E681B">
            <w:pPr>
              <w:pStyle w:val="Section"/>
              <w:rPr>
                <w:b w:val="0"/>
                <w:sz w:val="18"/>
                <w:szCs w:val="18"/>
              </w:rPr>
            </w:pPr>
          </w:p>
          <w:p w:rsidR="000D25A4" w:rsidRPr="000D25A4" w:rsidRDefault="000D25A4" w:rsidP="000D25A4"/>
          <w:p w:rsidR="00934871" w:rsidRPr="00934871" w:rsidRDefault="00934871" w:rsidP="00934871"/>
          <w:p w:rsidR="00934871" w:rsidRPr="00934871" w:rsidRDefault="00934871" w:rsidP="00934871"/>
          <w:p w:rsidR="00AE4731" w:rsidRPr="00AE4731" w:rsidRDefault="00AE4731" w:rsidP="00AE4731"/>
          <w:p w:rsidR="00AE4731" w:rsidRPr="00AE4731" w:rsidRDefault="00AE4731" w:rsidP="00AE4731"/>
          <w:p w:rsidR="00CA7CBC" w:rsidRDefault="00CA7CBC" w:rsidP="00CA7CBC">
            <w:pPr>
              <w:pStyle w:val="ListBullet"/>
              <w:numPr>
                <w:ilvl w:val="0"/>
                <w:numId w:val="0"/>
              </w:numPr>
            </w:pPr>
          </w:p>
          <w:p w:rsidR="00CA7CBC" w:rsidRDefault="00CA7CBC" w:rsidP="00CA7CBC">
            <w:pPr>
              <w:pStyle w:val="ListBullet"/>
              <w:numPr>
                <w:ilvl w:val="0"/>
                <w:numId w:val="0"/>
              </w:numPr>
            </w:pPr>
          </w:p>
          <w:p w:rsidR="00BE1D00" w:rsidRDefault="00BE1D00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  <w:bookmarkEnd w:id="0"/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E1D00">
        <w:trPr>
          <w:trHeight w:val="576"/>
        </w:trPr>
        <w:tc>
          <w:tcPr>
            <w:tcW w:w="9576" w:type="dxa"/>
          </w:tcPr>
          <w:p w:rsidR="00CA7CBC" w:rsidRDefault="00CA7CBC">
            <w:pPr>
              <w:spacing w:after="0" w:line="240" w:lineRule="auto"/>
            </w:pPr>
          </w:p>
        </w:tc>
      </w:tr>
    </w:tbl>
    <w:p w:rsidR="00BE1D00" w:rsidRDefault="00BE1D00"/>
    <w:p w:rsidR="00BE1D00" w:rsidRDefault="00BE1D00"/>
    <w:sectPr w:rsidR="00BE1D00">
      <w:headerReference w:type="even" r:id="rId17"/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7D" w:rsidRDefault="00AC4A7D">
      <w:pPr>
        <w:spacing w:after="0" w:line="240" w:lineRule="auto"/>
      </w:pPr>
      <w:r>
        <w:separator/>
      </w:r>
    </w:p>
  </w:endnote>
  <w:endnote w:type="continuationSeparator" w:id="0">
    <w:p w:rsidR="00AC4A7D" w:rsidRDefault="00AC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AA" w:rsidRDefault="005D16AA" w:rsidP="005D16AA">
    <w:pPr>
      <w:pStyle w:val="FooterRigh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7D" w:rsidRDefault="00AC4A7D">
      <w:pPr>
        <w:spacing w:after="0" w:line="240" w:lineRule="auto"/>
      </w:pPr>
      <w:r>
        <w:separator/>
      </w:r>
    </w:p>
  </w:footnote>
  <w:footnote w:type="continuationSeparator" w:id="0">
    <w:p w:rsidR="00AC4A7D" w:rsidRDefault="00AC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AA" w:rsidRDefault="005D16AA" w:rsidP="005D16AA">
    <w:pPr>
      <w:pStyle w:val="HeaderLef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AA" w:rsidRDefault="005D16AA">
    <w:pPr>
      <w:pStyle w:val="HeaderRigh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19C66DFF"/>
    <w:multiLevelType w:val="hybridMultilevel"/>
    <w:tmpl w:val="2CD09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66AA"/>
    <w:multiLevelType w:val="hybridMultilevel"/>
    <w:tmpl w:val="899E1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37413"/>
    <w:multiLevelType w:val="hybridMultilevel"/>
    <w:tmpl w:val="091A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BC"/>
    <w:rsid w:val="00002A2C"/>
    <w:rsid w:val="00096423"/>
    <w:rsid w:val="000C04F4"/>
    <w:rsid w:val="000D25A4"/>
    <w:rsid w:val="00112B71"/>
    <w:rsid w:val="00173629"/>
    <w:rsid w:val="001924E8"/>
    <w:rsid w:val="002B1CAA"/>
    <w:rsid w:val="002C0ACB"/>
    <w:rsid w:val="003C3CBC"/>
    <w:rsid w:val="004A2CBE"/>
    <w:rsid w:val="005503DA"/>
    <w:rsid w:val="005D16AA"/>
    <w:rsid w:val="005F5B81"/>
    <w:rsid w:val="006D2BD8"/>
    <w:rsid w:val="007C2A55"/>
    <w:rsid w:val="007D0B7A"/>
    <w:rsid w:val="008D286F"/>
    <w:rsid w:val="008E5929"/>
    <w:rsid w:val="00934871"/>
    <w:rsid w:val="009A6330"/>
    <w:rsid w:val="009E681B"/>
    <w:rsid w:val="00A5779B"/>
    <w:rsid w:val="00A76327"/>
    <w:rsid w:val="00AC4A7D"/>
    <w:rsid w:val="00AD4A06"/>
    <w:rsid w:val="00AE4731"/>
    <w:rsid w:val="00B01326"/>
    <w:rsid w:val="00B0751D"/>
    <w:rsid w:val="00B6366E"/>
    <w:rsid w:val="00BA2951"/>
    <w:rsid w:val="00BE1D00"/>
    <w:rsid w:val="00C20C08"/>
    <w:rsid w:val="00CA7CBC"/>
    <w:rsid w:val="00CB2DF8"/>
    <w:rsid w:val="00CF306C"/>
    <w:rsid w:val="00D145CF"/>
    <w:rsid w:val="00DC012A"/>
    <w:rsid w:val="00DF0BA6"/>
    <w:rsid w:val="00E67E4B"/>
    <w:rsid w:val="00F335A0"/>
    <w:rsid w:val="00FC2885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3EB9D-5404-4F6A-A181-DD49AF65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67E4B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neirove@vanuatu.gov.v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jkanpel@vanuatu.gov.v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pc.secretaryoffice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c.gov.v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setack@vanuatu.gov.vu" TargetMode="External"/><Relationship Id="rId10" Type="http://schemas.openxmlformats.org/officeDocument/2006/relationships/hyperlink" Target="mailto:vacinfo@vanuatu,gov.vu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daprina@gmail.com" TargetMode="External"/><Relationship Id="rId14" Type="http://schemas.openxmlformats.org/officeDocument/2006/relationships/hyperlink" Target="mailto:ehosea@vanuatu.gov.v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E18345EBF541A8AFE35C2C8110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55DE-9997-4448-8CE4-55DBF9D06474}"/>
      </w:docPartPr>
      <w:docPartBody>
        <w:p w:rsidR="00A42087" w:rsidRDefault="00E34E78">
          <w:pPr>
            <w:pStyle w:val="BFE18345EBF541A8AFE35C2C8110A54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FCE88E7392614F208059E62B0D7B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3458-18E7-4F19-B576-58B8ADCCCB77}"/>
      </w:docPartPr>
      <w:docPartBody>
        <w:p w:rsidR="00A42087" w:rsidRDefault="00E34E78">
          <w:pPr>
            <w:pStyle w:val="FCE88E7392614F208059E62B0D7BF805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F0"/>
    <w:rsid w:val="001517CF"/>
    <w:rsid w:val="004E255D"/>
    <w:rsid w:val="00687A13"/>
    <w:rsid w:val="00A42087"/>
    <w:rsid w:val="00A646F0"/>
    <w:rsid w:val="00D42E24"/>
    <w:rsid w:val="00E3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646F0"/>
    <w:rPr>
      <w:color w:val="808080"/>
    </w:rPr>
  </w:style>
  <w:style w:type="paragraph" w:customStyle="1" w:styleId="BFE18345EBF541A8AFE35C2C8110A541">
    <w:name w:val="BFE18345EBF541A8AFE35C2C8110A541"/>
  </w:style>
  <w:style w:type="paragraph" w:customStyle="1" w:styleId="78BF9BEC75934E63AA7B15E260935779">
    <w:name w:val="78BF9BEC75934E63AA7B15E260935779"/>
  </w:style>
  <w:style w:type="paragraph" w:customStyle="1" w:styleId="6266C73FF0284BC799C00BD9F6DB591A">
    <w:name w:val="6266C73FF0284BC799C00BD9F6DB591A"/>
  </w:style>
  <w:style w:type="paragraph" w:customStyle="1" w:styleId="F7978193F5E24665AD0217A23A476ADB">
    <w:name w:val="F7978193F5E24665AD0217A23A476ADB"/>
  </w:style>
  <w:style w:type="paragraph" w:customStyle="1" w:styleId="B4A8CDB6DCC44144B0AD0124787E767C">
    <w:name w:val="B4A8CDB6DCC44144B0AD0124787E767C"/>
  </w:style>
  <w:style w:type="paragraph" w:customStyle="1" w:styleId="D3CC365676D441C2BB7522169E44C526">
    <w:name w:val="D3CC365676D441C2BB7522169E44C526"/>
  </w:style>
  <w:style w:type="paragraph" w:customStyle="1" w:styleId="A53E0C6CADB24A66B8A10EF5EA87B9C1">
    <w:name w:val="A53E0C6CADB24A66B8A10EF5EA87B9C1"/>
  </w:style>
  <w:style w:type="paragraph" w:customStyle="1" w:styleId="E1D6B3A18736443CA8A24474EA8E7798">
    <w:name w:val="E1D6B3A18736443CA8A24474EA8E7798"/>
  </w:style>
  <w:style w:type="paragraph" w:customStyle="1" w:styleId="SubsectionDate">
    <w:name w:val="Subsection Date"/>
    <w:basedOn w:val="Normal"/>
    <w:link w:val="SubsectionDateChar"/>
    <w:uiPriority w:val="4"/>
    <w:qFormat/>
    <w:rsid w:val="00A646F0"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A646F0"/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paragraph" w:customStyle="1" w:styleId="A12D881EFBA8433CA000849231F80F32">
    <w:name w:val="A12D881EFBA8433CA000849231F80F32"/>
  </w:style>
  <w:style w:type="paragraph" w:customStyle="1" w:styleId="D58C0A291A134E4FA86F4A3B7668B461">
    <w:name w:val="D58C0A291A134E4FA86F4A3B7668B461"/>
  </w:style>
  <w:style w:type="paragraph" w:customStyle="1" w:styleId="3465E09C86FE453DAEA819AC0ACE7592">
    <w:name w:val="3465E09C86FE453DAEA819AC0ACE7592"/>
  </w:style>
  <w:style w:type="paragraph" w:customStyle="1" w:styleId="0387D62F63554EE384BA09E1CCCF0E9D">
    <w:name w:val="0387D62F63554EE384BA09E1CCCF0E9D"/>
  </w:style>
  <w:style w:type="paragraph" w:customStyle="1" w:styleId="5574615F7D3941B99594C38520F856D5">
    <w:name w:val="5574615F7D3941B99594C38520F856D5"/>
  </w:style>
  <w:style w:type="paragraph" w:customStyle="1" w:styleId="FCE88E7392614F208059E62B0D7BF805">
    <w:name w:val="FCE88E7392614F208059E62B0D7BF805"/>
  </w:style>
  <w:style w:type="paragraph" w:customStyle="1" w:styleId="BC49F738060C499686CF06A75FE339BC">
    <w:name w:val="BC49F738060C499686CF06A75FE339BC"/>
  </w:style>
  <w:style w:type="paragraph" w:customStyle="1" w:styleId="5C64A4145A9C4D3EA2B4D7FE85A33121">
    <w:name w:val="5C64A4145A9C4D3EA2B4D7FE85A33121"/>
  </w:style>
  <w:style w:type="paragraph" w:customStyle="1" w:styleId="EC757244225449B8A64F016DFF034277">
    <w:name w:val="EC757244225449B8A64F016DFF034277"/>
  </w:style>
  <w:style w:type="paragraph" w:customStyle="1" w:styleId="45CD5953C02F45F083AA566F8207F81C">
    <w:name w:val="45CD5953C02F45F083AA566F8207F81C"/>
    <w:rsid w:val="00A646F0"/>
  </w:style>
  <w:style w:type="paragraph" w:customStyle="1" w:styleId="6A95B0A473994B039FB1623EE37A20C6">
    <w:name w:val="6A95B0A473994B039FB1623EE37A20C6"/>
    <w:rsid w:val="00A646F0"/>
  </w:style>
  <w:style w:type="paragraph" w:customStyle="1" w:styleId="0C1DE2D11E1443D98C1149807BF81C24">
    <w:name w:val="0C1DE2D11E1443D98C1149807BF81C24"/>
    <w:rsid w:val="00A646F0"/>
  </w:style>
  <w:style w:type="paragraph" w:customStyle="1" w:styleId="F1E39DD91B8E43778BC217690D23EB1F">
    <w:name w:val="F1E39DD91B8E43778BC217690D23EB1F"/>
    <w:rsid w:val="00A646F0"/>
  </w:style>
  <w:style w:type="paragraph" w:customStyle="1" w:styleId="1EA1ADDA091F44F093E378F26B8ADA39">
    <w:name w:val="1EA1ADDA091F44F093E378F26B8ADA39"/>
    <w:rsid w:val="00A646F0"/>
  </w:style>
  <w:style w:type="paragraph" w:customStyle="1" w:styleId="E59F373CEC1543F7A21234EBEB24CE1C">
    <w:name w:val="E59F373CEC1543F7A21234EBEB24CE1C"/>
    <w:rsid w:val="00A646F0"/>
  </w:style>
  <w:style w:type="paragraph" w:customStyle="1" w:styleId="98F53A44B90D492C8BE375F546072B06">
    <w:name w:val="98F53A44B90D492C8BE375F546072B06"/>
    <w:rsid w:val="00A646F0"/>
  </w:style>
  <w:style w:type="paragraph" w:customStyle="1" w:styleId="E4E7F5CD0ECE492EB35C74BB6AFBB825">
    <w:name w:val="E4E7F5CD0ECE492EB35C74BB6AFBB825"/>
    <w:rsid w:val="00A646F0"/>
  </w:style>
  <w:style w:type="paragraph" w:customStyle="1" w:styleId="A06076667BE24B648AC2D04917911D66">
    <w:name w:val="A06076667BE24B648AC2D04917911D66"/>
    <w:rsid w:val="00A42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3EF449B6-C19B-4E9C-A699-C772854C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429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DAISY</dc:creator>
  <cp:lastModifiedBy>DAISY</cp:lastModifiedBy>
  <cp:revision>14</cp:revision>
  <dcterms:created xsi:type="dcterms:W3CDTF">2021-09-05T21:58:00Z</dcterms:created>
  <dcterms:modified xsi:type="dcterms:W3CDTF">2021-10-02T22:21:00Z</dcterms:modified>
</cp:coreProperties>
</file>